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225A54" w:rsidRPr="00225A54" w14:paraId="7C9E495F" w14:textId="77777777" w:rsidTr="00B63CEC">
        <w:tc>
          <w:tcPr>
            <w:tcW w:w="4962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014F2" w14:textId="77777777" w:rsidR="00225A54" w:rsidRPr="00225A54" w:rsidRDefault="00225A54" w:rsidP="00225A54">
            <w:pPr>
              <w:widowControl w:val="0"/>
              <w:autoSpaceDE w:val="0"/>
              <w:autoSpaceDN w:val="0"/>
              <w:spacing w:before="120" w:after="120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25A54">
              <w:rPr>
                <w:rFonts w:ascii="Calibri" w:eastAsia="Calibri Light" w:hAnsi="Calibri" w:cs="Calibri Light"/>
                <w:b/>
                <w:bCs/>
                <w:noProof/>
                <w:color w:val="FF0000"/>
                <w:kern w:val="0"/>
                <w:sz w:val="22"/>
                <w:szCs w:val="22"/>
                <w14:ligatures w14:val="none"/>
              </w:rPr>
              <w:drawing>
                <wp:inline distT="0" distB="0" distL="0" distR="0" wp14:anchorId="2B39BD83" wp14:editId="61282481">
                  <wp:extent cx="2671602" cy="876891"/>
                  <wp:effectExtent l="0" t="0" r="0" b="0"/>
                  <wp:docPr id="1299362641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602" cy="876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4" w:type="dxa"/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03AB8" w14:textId="77777777" w:rsidR="00225A54" w:rsidRPr="00225A54" w:rsidRDefault="00225A54" w:rsidP="00225A54">
            <w:pPr>
              <w:widowControl w:val="0"/>
              <w:autoSpaceDE w:val="0"/>
              <w:autoSpaceDN w:val="0"/>
              <w:spacing w:before="240"/>
              <w:jc w:val="center"/>
              <w:rPr>
                <w:rFonts w:ascii="Arial Black" w:eastAsia="Calibri Light" w:hAnsi="Arial Black" w:cs="Calibri Light"/>
                <w:b/>
                <w:bCs/>
                <w:color w:val="AE2894"/>
                <w:kern w:val="0"/>
                <w:sz w:val="36"/>
                <w:szCs w:val="36"/>
                <w14:shadow w14:blurRad="12623" w14:dist="37630" w14:dir="2700000" w14:sx="100000" w14:sy="100000" w14:kx="0" w14:ky="0" w14:algn="b">
                  <w14:srgbClr w14:val="5B9BD5"/>
                </w14:shadow>
                <w14:ligatures w14:val="none"/>
              </w:rPr>
            </w:pPr>
            <w:r w:rsidRPr="00225A54">
              <w:rPr>
                <w:rFonts w:ascii="Arial Black" w:eastAsia="Calibri Light" w:hAnsi="Arial Black" w:cs="Calibri Light"/>
                <w:b/>
                <w:bCs/>
                <w:color w:val="AE2894"/>
                <w:kern w:val="0"/>
                <w:sz w:val="36"/>
                <w:szCs w:val="36"/>
                <w14:shadow w14:blurRad="12623" w14:dist="37630" w14:dir="2700000" w14:sx="100000" w14:sy="100000" w14:kx="0" w14:ky="0" w14:algn="b">
                  <w14:srgbClr w14:val="5B9BD5"/>
                </w14:shadow>
                <w14:ligatures w14:val="none"/>
              </w:rPr>
              <w:t xml:space="preserve">Assemblée Générale </w:t>
            </w:r>
          </w:p>
          <w:p w14:paraId="5FF95E2A" w14:textId="7259554A" w:rsidR="00225A54" w:rsidRPr="00225A54" w:rsidRDefault="00225A54" w:rsidP="00225A54">
            <w:pPr>
              <w:widowControl w:val="0"/>
              <w:autoSpaceDE w:val="0"/>
              <w:autoSpaceDN w:val="0"/>
              <w:spacing w:before="240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225A54">
              <w:rPr>
                <w:rFonts w:ascii="Arial Black" w:eastAsia="Calibri Light" w:hAnsi="Arial Black" w:cs="Calibri Light"/>
                <w:b/>
                <w:bCs/>
                <w:color w:val="AE2894"/>
                <w:kern w:val="0"/>
                <w:sz w:val="36"/>
                <w:szCs w:val="36"/>
                <w14:shadow w14:blurRad="12623" w14:dist="37630" w14:dir="2700000" w14:sx="100000" w14:sy="100000" w14:kx="0" w14:ky="0" w14:algn="b">
                  <w14:srgbClr w14:val="5B9BD5"/>
                </w14:shadow>
                <w14:ligatures w14:val="none"/>
              </w:rPr>
              <w:t>PARIS 202</w:t>
            </w:r>
            <w:r w:rsidR="00EA6AD7">
              <w:rPr>
                <w:rFonts w:ascii="Arial Black" w:eastAsia="Calibri Light" w:hAnsi="Arial Black" w:cs="Calibri Light"/>
                <w:b/>
                <w:bCs/>
                <w:color w:val="AE2894"/>
                <w:kern w:val="0"/>
                <w:sz w:val="36"/>
                <w:szCs w:val="36"/>
                <w14:shadow w14:blurRad="12623" w14:dist="37630" w14:dir="2700000" w14:sx="100000" w14:sy="100000" w14:kx="0" w14:ky="0" w14:algn="b">
                  <w14:srgbClr w14:val="5B9BD5"/>
                </w14:shadow>
                <w14:ligatures w14:val="none"/>
              </w:rPr>
              <w:t>6</w:t>
            </w:r>
          </w:p>
        </w:tc>
      </w:tr>
    </w:tbl>
    <w:p w14:paraId="27E27518" w14:textId="5CF57680" w:rsidR="00225A54" w:rsidRPr="00E12EF2" w:rsidRDefault="00225A54" w:rsidP="009D7557">
      <w:pPr>
        <w:widowControl w:val="0"/>
        <w:pBdr>
          <w:top w:val="single" w:sz="24" w:space="1" w:color="FFC000" w:themeColor="accent4" w:shadow="1"/>
          <w:left w:val="single" w:sz="24" w:space="4" w:color="FFC000" w:themeColor="accent4" w:shadow="1"/>
          <w:bottom w:val="single" w:sz="24" w:space="1" w:color="FFC000" w:themeColor="accent4" w:shadow="1"/>
          <w:right w:val="single" w:sz="24" w:space="4" w:color="FFC000" w:themeColor="accent4" w:shadow="1"/>
        </w:pBdr>
        <w:autoSpaceDE w:val="0"/>
        <w:autoSpaceDN w:val="0"/>
        <w:spacing w:before="840"/>
        <w:ind w:left="216"/>
        <w:jc w:val="center"/>
        <w:outlineLvl w:val="0"/>
        <w:rPr>
          <w:rFonts w:ascii="Calibri" w:eastAsia="Calibri" w:hAnsi="Calibri" w:cs="Calibri"/>
          <w:b/>
          <w:bCs/>
          <w:color w:val="AE2894"/>
          <w:kern w:val="0"/>
          <w:sz w:val="36"/>
          <w:szCs w:val="36"/>
          <w14:ligatures w14:val="none"/>
        </w:rPr>
      </w:pPr>
      <w:r w:rsidRPr="00E12EF2">
        <w:rPr>
          <w:rFonts w:ascii="Calibri" w:eastAsia="Calibri" w:hAnsi="Calibri" w:cs="Calibri"/>
          <w:b/>
          <w:bCs/>
          <w:color w:val="AE2894"/>
          <w:kern w:val="0"/>
          <w:sz w:val="36"/>
          <w:szCs w:val="36"/>
          <w14:ligatures w14:val="none"/>
        </w:rPr>
        <w:t>RAPPORT DE LA COMMISSION SOCIALE 202</w:t>
      </w:r>
      <w:r w:rsidR="00EA6AD7">
        <w:rPr>
          <w:rFonts w:ascii="Calibri" w:eastAsia="Calibri" w:hAnsi="Calibri" w:cs="Calibri"/>
          <w:b/>
          <w:bCs/>
          <w:color w:val="AE2894"/>
          <w:kern w:val="0"/>
          <w:sz w:val="36"/>
          <w:szCs w:val="36"/>
          <w14:ligatures w14:val="none"/>
        </w:rPr>
        <w:t>5</w:t>
      </w:r>
      <w:r w:rsidRPr="00E12EF2">
        <w:rPr>
          <w:rFonts w:ascii="Calibri" w:eastAsia="Calibri" w:hAnsi="Calibri" w:cs="Calibri"/>
          <w:b/>
          <w:bCs/>
          <w:color w:val="AE2894"/>
          <w:kern w:val="0"/>
          <w:sz w:val="36"/>
          <w:szCs w:val="36"/>
          <w14:ligatures w14:val="none"/>
        </w:rPr>
        <w:t xml:space="preserve"> – 202</w:t>
      </w:r>
      <w:r w:rsidR="00EA6AD7">
        <w:rPr>
          <w:rFonts w:ascii="Calibri" w:eastAsia="Calibri" w:hAnsi="Calibri" w:cs="Calibri"/>
          <w:b/>
          <w:bCs/>
          <w:color w:val="AE2894"/>
          <w:kern w:val="0"/>
          <w:sz w:val="36"/>
          <w:szCs w:val="36"/>
          <w14:ligatures w14:val="none"/>
        </w:rPr>
        <w:t>6</w:t>
      </w:r>
    </w:p>
    <w:p w14:paraId="35B2E64C" w14:textId="40A64D7E" w:rsidR="00225A54" w:rsidRPr="00CD320B" w:rsidRDefault="00225A54" w:rsidP="009969DB">
      <w:pPr>
        <w:widowControl w:val="0"/>
        <w:pBdr>
          <w:top w:val="single" w:sz="24" w:space="1" w:color="FFC000" w:themeColor="accent4" w:shadow="1"/>
          <w:left w:val="single" w:sz="24" w:space="4" w:color="FFC000" w:themeColor="accent4" w:shadow="1"/>
          <w:bottom w:val="single" w:sz="24" w:space="1" w:color="FFC000" w:themeColor="accent4" w:shadow="1"/>
          <w:right w:val="single" w:sz="24" w:space="4" w:color="FFC000" w:themeColor="accent4" w:shadow="1"/>
        </w:pBdr>
        <w:autoSpaceDE w:val="0"/>
        <w:autoSpaceDN w:val="0"/>
        <w:ind w:left="216"/>
        <w:jc w:val="center"/>
        <w:outlineLvl w:val="0"/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Validé par délibération 202</w:t>
      </w:r>
      <w:r w:rsidR="00EA6AD7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6</w:t>
      </w:r>
      <w:r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-</w:t>
      </w:r>
      <w:r w:rsidR="002754B5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44 </w:t>
      </w:r>
      <w:r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du </w:t>
      </w:r>
      <w:r w:rsidR="00CD320B"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 xml:space="preserve">Conseil d’administration du </w:t>
      </w:r>
      <w:r w:rsidR="002754B5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08</w:t>
      </w:r>
      <w:r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/</w:t>
      </w:r>
      <w:r w:rsidR="002754B5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07</w:t>
      </w:r>
      <w:r w:rsidRPr="00CD320B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/202</w:t>
      </w:r>
      <w:r w:rsidR="00EA6AD7">
        <w:rPr>
          <w:rFonts w:ascii="Calibri" w:eastAsia="Calibri" w:hAnsi="Calibri" w:cs="Calibri"/>
          <w:b/>
          <w:bCs/>
          <w:color w:val="000000"/>
          <w:kern w:val="0"/>
          <w:sz w:val="28"/>
          <w:szCs w:val="28"/>
          <w14:ligatures w14:val="none"/>
        </w:rPr>
        <w:t>6</w:t>
      </w:r>
    </w:p>
    <w:p w14:paraId="25AAAA83" w14:textId="4D824949" w:rsidR="007F6E05" w:rsidRPr="00BF49AA" w:rsidRDefault="003A6028" w:rsidP="009D7557">
      <w:pPr>
        <w:spacing w:before="600"/>
        <w:ind w:firstLine="708"/>
        <w:rPr>
          <w:rFonts w:ascii="Arial Narrow" w:hAnsi="Arial Narrow" w:cstheme="majorBidi"/>
          <w:sz w:val="22"/>
          <w:szCs w:val="22"/>
        </w:rPr>
      </w:pPr>
      <w:r w:rsidRPr="00BF49AA">
        <w:rPr>
          <w:rFonts w:ascii="Arial Narrow" w:hAnsi="Arial Narrow" w:cstheme="minorHAnsi"/>
          <w:b/>
          <w:bCs/>
          <w:sz w:val="22"/>
          <w:szCs w:val="22"/>
        </w:rPr>
        <w:t xml:space="preserve">Ce rapport </w:t>
      </w:r>
      <w:r w:rsidR="00225A54" w:rsidRPr="00BF49AA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Pr="00BF49AA">
        <w:rPr>
          <w:rFonts w:ascii="Arial Narrow" w:hAnsi="Arial Narrow" w:cstheme="minorHAnsi"/>
          <w:b/>
          <w:bCs/>
          <w:sz w:val="22"/>
          <w:szCs w:val="22"/>
        </w:rPr>
        <w:t xml:space="preserve">présente les décisions </w:t>
      </w:r>
      <w:r w:rsidR="008E1486">
        <w:rPr>
          <w:rFonts w:ascii="Arial Narrow" w:hAnsi="Arial Narrow" w:cstheme="minorHAnsi"/>
          <w:b/>
          <w:bCs/>
          <w:sz w:val="22"/>
          <w:szCs w:val="22"/>
        </w:rPr>
        <w:t>de</w:t>
      </w:r>
      <w:r w:rsidRPr="00BF49AA">
        <w:rPr>
          <w:rFonts w:ascii="Arial Narrow" w:hAnsi="Arial Narrow" w:cstheme="minorHAnsi"/>
          <w:b/>
          <w:bCs/>
          <w:sz w:val="22"/>
          <w:szCs w:val="22"/>
        </w:rPr>
        <w:t xml:space="preserve"> la Commission sociale d</w:t>
      </w:r>
      <w:r w:rsidR="00BF49AA" w:rsidRPr="00BF49AA">
        <w:rPr>
          <w:rFonts w:ascii="Arial Narrow" w:hAnsi="Arial Narrow" w:cstheme="minorHAnsi"/>
          <w:b/>
          <w:bCs/>
          <w:sz w:val="22"/>
          <w:szCs w:val="22"/>
        </w:rPr>
        <w:t>’</w:t>
      </w:r>
      <w:r w:rsidR="00225A54" w:rsidRPr="00BF49AA">
        <w:rPr>
          <w:rFonts w:ascii="Arial Narrow" w:hAnsi="Arial Narrow" w:cstheme="majorBidi"/>
          <w:b/>
          <w:bCs/>
          <w:smallCaps/>
          <w:sz w:val="22"/>
          <w:szCs w:val="22"/>
        </w:rPr>
        <w:t xml:space="preserve"> Entraide et Solidarité des Libres Penseurs de </w:t>
      </w:r>
      <w:r w:rsidRPr="00BF49AA">
        <w:rPr>
          <w:rFonts w:ascii="Arial Narrow" w:hAnsi="Arial Narrow" w:cstheme="majorBidi"/>
          <w:b/>
          <w:bCs/>
          <w:smallCaps/>
          <w:sz w:val="22"/>
          <w:szCs w:val="22"/>
        </w:rPr>
        <w:t>France</w:t>
      </w:r>
      <w:r w:rsidRPr="00BF49AA">
        <w:rPr>
          <w:rFonts w:ascii="Arial Narrow" w:hAnsi="Arial Narrow" w:cstheme="majorBidi"/>
          <w:smallCaps/>
          <w:sz w:val="22"/>
          <w:szCs w:val="22"/>
        </w:rPr>
        <w:t>,</w:t>
      </w:r>
      <w:r w:rsidRPr="00BF49AA">
        <w:rPr>
          <w:rFonts w:ascii="Arial Narrow" w:hAnsi="Arial Narrow" w:cstheme="majorBidi"/>
          <w:b/>
          <w:bCs/>
          <w:smallCaps/>
          <w:sz w:val="22"/>
          <w:szCs w:val="22"/>
        </w:rPr>
        <w:t xml:space="preserve"> </w:t>
      </w:r>
      <w:r w:rsidRPr="00BF49AA">
        <w:rPr>
          <w:rFonts w:ascii="Arial Narrow" w:hAnsi="Arial Narrow" w:cstheme="majorBidi"/>
          <w:b/>
          <w:bCs/>
          <w:sz w:val="22"/>
          <w:szCs w:val="22"/>
        </w:rPr>
        <w:t xml:space="preserve"> </w:t>
      </w:r>
      <w:r w:rsidRPr="00BF49AA">
        <w:rPr>
          <w:rFonts w:ascii="Arial Narrow" w:hAnsi="Arial Narrow" w:cstheme="majorBidi"/>
          <w:sz w:val="22"/>
          <w:szCs w:val="22"/>
        </w:rPr>
        <w:t>association loi 1901</w:t>
      </w:r>
      <w:r w:rsidR="00BF49AA" w:rsidRPr="00BF49AA">
        <w:rPr>
          <w:rFonts w:ascii="Arial Narrow" w:hAnsi="Arial Narrow" w:cstheme="majorBidi"/>
          <w:sz w:val="22"/>
          <w:szCs w:val="22"/>
        </w:rPr>
        <w:t>,</w:t>
      </w:r>
      <w:r w:rsidRPr="00BF49AA">
        <w:rPr>
          <w:rFonts w:ascii="Arial Narrow" w:hAnsi="Arial Narrow" w:cstheme="majorBidi"/>
          <w:sz w:val="22"/>
          <w:szCs w:val="22"/>
        </w:rPr>
        <w:t xml:space="preserve"> prise</w:t>
      </w:r>
      <w:r w:rsidR="008E1486">
        <w:rPr>
          <w:rFonts w:ascii="Arial Narrow" w:hAnsi="Arial Narrow" w:cstheme="majorBidi"/>
          <w:sz w:val="22"/>
          <w:szCs w:val="22"/>
        </w:rPr>
        <w:t>s</w:t>
      </w:r>
      <w:r w:rsidRPr="00BF49AA">
        <w:rPr>
          <w:rFonts w:ascii="Arial Narrow" w:hAnsi="Arial Narrow" w:cstheme="majorBidi"/>
          <w:sz w:val="22"/>
          <w:szCs w:val="22"/>
        </w:rPr>
        <w:t xml:space="preserve"> au cours de l’exercice 2025-2026, c’est-à-dire entre le 1</w:t>
      </w:r>
      <w:r w:rsidRPr="00BF49AA">
        <w:rPr>
          <w:rFonts w:ascii="Arial Narrow" w:hAnsi="Arial Narrow" w:cstheme="majorBidi"/>
          <w:sz w:val="22"/>
          <w:szCs w:val="22"/>
          <w:vertAlign w:val="superscript"/>
        </w:rPr>
        <w:t>er</w:t>
      </w:r>
      <w:r w:rsidRPr="00BF49AA">
        <w:rPr>
          <w:rFonts w:ascii="Arial Narrow" w:hAnsi="Arial Narrow" w:cstheme="majorBidi"/>
          <w:sz w:val="22"/>
          <w:szCs w:val="22"/>
        </w:rPr>
        <w:t xml:space="preserve"> avril 2025 et le 31 mars 2026</w:t>
      </w:r>
      <w:r w:rsidR="00061D86">
        <w:rPr>
          <w:rFonts w:ascii="Arial Narrow" w:hAnsi="Arial Narrow" w:cstheme="majorBidi"/>
          <w:sz w:val="22"/>
          <w:szCs w:val="22"/>
        </w:rPr>
        <w:t>, bornes de notre exercice comptable</w:t>
      </w:r>
      <w:r w:rsidRPr="00BF49AA">
        <w:rPr>
          <w:rFonts w:ascii="Arial Narrow" w:hAnsi="Arial Narrow" w:cstheme="majorBidi"/>
          <w:sz w:val="22"/>
          <w:szCs w:val="22"/>
        </w:rPr>
        <w:t>.</w:t>
      </w:r>
    </w:p>
    <w:p w14:paraId="43684EE5" w14:textId="06F5B060" w:rsidR="006E12F2" w:rsidRPr="0044222A" w:rsidRDefault="009D7557" w:rsidP="0044222A">
      <w:pPr>
        <w:autoSpaceDE w:val="0"/>
        <w:autoSpaceDN w:val="0"/>
        <w:adjustRightInd w:val="0"/>
        <w:spacing w:before="120"/>
        <w:rPr>
          <w:rFonts w:ascii="BookAntiqua" w:hAnsi="BookAntiqua" w:cs="BookAntiqua"/>
          <w:kern w:val="0"/>
          <w:sz w:val="20"/>
          <w:szCs w:val="20"/>
        </w:rPr>
      </w:pPr>
      <w:r>
        <w:rPr>
          <w:rFonts w:ascii="Arial Narrow" w:hAnsi="Arial Narrow" w:cstheme="minorHAnsi"/>
          <w:sz w:val="22"/>
          <w:szCs w:val="22"/>
        </w:rPr>
        <w:t xml:space="preserve">La </w:t>
      </w:r>
      <w:r w:rsidR="003A6028">
        <w:rPr>
          <w:rFonts w:ascii="Arial Narrow" w:hAnsi="Arial Narrow" w:cstheme="minorHAnsi"/>
          <w:sz w:val="22"/>
          <w:szCs w:val="22"/>
        </w:rPr>
        <w:t>Commission sociale</w:t>
      </w:r>
      <w:r w:rsidR="0044222A">
        <w:rPr>
          <w:rFonts w:ascii="Arial Narrow" w:hAnsi="Arial Narrow" w:cstheme="minorHAnsi"/>
          <w:sz w:val="22"/>
          <w:szCs w:val="22"/>
        </w:rPr>
        <w:t xml:space="preserve"> </w:t>
      </w:r>
      <w:r w:rsidR="00BF49AA">
        <w:rPr>
          <w:rFonts w:ascii="Arial Narrow" w:hAnsi="Arial Narrow" w:cstheme="minorHAnsi"/>
          <w:sz w:val="22"/>
          <w:szCs w:val="22"/>
        </w:rPr>
        <w:t xml:space="preserve">est l’instrument </w:t>
      </w:r>
      <w:r>
        <w:rPr>
          <w:rFonts w:ascii="Arial Narrow" w:hAnsi="Arial Narrow" w:cstheme="minorHAnsi"/>
          <w:sz w:val="22"/>
          <w:szCs w:val="22"/>
        </w:rPr>
        <w:t xml:space="preserve"> </w:t>
      </w:r>
      <w:r w:rsidR="0044222A">
        <w:rPr>
          <w:rFonts w:ascii="Arial Narrow" w:hAnsi="Arial Narrow" w:cstheme="minorHAnsi"/>
          <w:sz w:val="22"/>
          <w:szCs w:val="22"/>
        </w:rPr>
        <w:t xml:space="preserve">de </w:t>
      </w:r>
      <w:r w:rsidR="007454C4">
        <w:rPr>
          <w:rFonts w:ascii="Arial Narrow" w:hAnsi="Arial Narrow" w:cstheme="minorHAnsi"/>
          <w:sz w:val="22"/>
          <w:szCs w:val="22"/>
        </w:rPr>
        <w:t xml:space="preserve">notre </w:t>
      </w:r>
      <w:r w:rsidR="0044222A">
        <w:rPr>
          <w:rFonts w:ascii="Arial Narrow" w:hAnsi="Arial Narrow" w:cstheme="minorHAnsi"/>
          <w:sz w:val="22"/>
          <w:szCs w:val="22"/>
        </w:rPr>
        <w:t>a</w:t>
      </w:r>
      <w:r w:rsidR="00363150">
        <w:rPr>
          <w:rFonts w:ascii="Arial Narrow" w:hAnsi="Arial Narrow" w:cstheme="minorHAnsi"/>
          <w:sz w:val="22"/>
          <w:szCs w:val="22"/>
        </w:rPr>
        <w:t>ction</w:t>
      </w:r>
      <w:r w:rsidR="0044222A">
        <w:rPr>
          <w:rFonts w:ascii="Arial Narrow" w:hAnsi="Arial Narrow" w:cstheme="minorHAnsi"/>
          <w:sz w:val="22"/>
          <w:szCs w:val="22"/>
        </w:rPr>
        <w:t xml:space="preserve"> qui a</w:t>
      </w:r>
      <w:r w:rsidR="007454C4">
        <w:rPr>
          <w:rFonts w:ascii="Arial Narrow" w:hAnsi="Arial Narrow" w:cstheme="minorHAnsi"/>
          <w:sz w:val="22"/>
          <w:szCs w:val="22"/>
        </w:rPr>
        <w:t xml:space="preserve"> </w:t>
      </w:r>
      <w:r w:rsidR="0044222A" w:rsidRPr="0044222A">
        <w:rPr>
          <w:rFonts w:asciiTheme="majorBidi" w:hAnsiTheme="majorBidi" w:cstheme="majorBidi"/>
          <w:i/>
          <w:iCs/>
          <w:sz w:val="22"/>
          <w:szCs w:val="22"/>
        </w:rPr>
        <w:t>« </w:t>
      </w:r>
      <w:r w:rsidR="00363150" w:rsidRPr="0044222A">
        <w:rPr>
          <w:rFonts w:asciiTheme="majorBidi" w:hAnsiTheme="majorBidi" w:cstheme="majorBidi"/>
          <w:i/>
          <w:iCs/>
          <w:kern w:val="0"/>
          <w:sz w:val="20"/>
          <w:szCs w:val="20"/>
        </w:rPr>
        <w:t>pour but exclusif l’assistance et la bienfaisance</w:t>
      </w:r>
      <w:r w:rsidR="0044222A" w:rsidRPr="0044222A">
        <w:rPr>
          <w:rFonts w:asciiTheme="majorBidi" w:hAnsiTheme="majorBidi" w:cstheme="majorBidi"/>
          <w:i/>
          <w:iCs/>
          <w:kern w:val="0"/>
          <w:sz w:val="20"/>
          <w:szCs w:val="20"/>
        </w:rPr>
        <w:t> »</w:t>
      </w:r>
      <w:r w:rsidR="00363150" w:rsidRPr="0044222A">
        <w:rPr>
          <w:rFonts w:asciiTheme="majorBidi" w:hAnsiTheme="majorBidi" w:cstheme="majorBidi"/>
          <w:i/>
          <w:iCs/>
          <w:kern w:val="0"/>
          <w:sz w:val="20"/>
          <w:szCs w:val="20"/>
        </w:rPr>
        <w:t>.</w:t>
      </w:r>
    </w:p>
    <w:p w14:paraId="4E35CFA9" w14:textId="7C25885B" w:rsidR="003A6028" w:rsidRPr="003A6028" w:rsidRDefault="006E12F2" w:rsidP="009D7557">
      <w:pPr>
        <w:pStyle w:val="Paragraphedeliste"/>
        <w:spacing w:before="120" w:after="120"/>
        <w:ind w:left="0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La Commission</w:t>
      </w:r>
      <w:r w:rsidR="0044222A">
        <w:rPr>
          <w:rFonts w:ascii="Arial Narrow" w:hAnsi="Arial Narrow" w:cstheme="minorHAnsi"/>
          <w:sz w:val="22"/>
          <w:szCs w:val="22"/>
        </w:rPr>
        <w:t xml:space="preserve">, dont les membres sont désignés par le Conseil d’administration </w:t>
      </w:r>
      <w:r w:rsidR="008C0F1D">
        <w:rPr>
          <w:rFonts w:ascii="Arial Narrow" w:hAnsi="Arial Narrow" w:cstheme="minorHAnsi"/>
          <w:sz w:val="22"/>
          <w:szCs w:val="22"/>
        </w:rPr>
        <w:t>comprend</w:t>
      </w:r>
      <w:r>
        <w:rPr>
          <w:rFonts w:ascii="Arial Narrow" w:hAnsi="Arial Narrow" w:cstheme="minorHAnsi"/>
          <w:sz w:val="22"/>
          <w:szCs w:val="22"/>
        </w:rPr>
        <w:t xml:space="preserve"> actuel</w:t>
      </w:r>
      <w:r w:rsidR="008C0F1D">
        <w:rPr>
          <w:rFonts w:ascii="Arial Narrow" w:hAnsi="Arial Narrow" w:cstheme="minorHAnsi"/>
          <w:sz w:val="22"/>
          <w:szCs w:val="22"/>
        </w:rPr>
        <w:t xml:space="preserve">lement : 7 </w:t>
      </w:r>
      <w:r w:rsidR="0044222A">
        <w:rPr>
          <w:rFonts w:ascii="Arial Narrow" w:hAnsi="Arial Narrow" w:cstheme="minorHAnsi"/>
          <w:sz w:val="22"/>
          <w:szCs w:val="22"/>
        </w:rPr>
        <w:t>camarades</w:t>
      </w:r>
      <w:r>
        <w:rPr>
          <w:rFonts w:ascii="Arial Narrow" w:hAnsi="Arial Narrow" w:cstheme="minorHAnsi"/>
          <w:sz w:val="22"/>
          <w:szCs w:val="22"/>
        </w:rPr>
        <w:t xml:space="preserve">. </w:t>
      </w:r>
    </w:p>
    <w:p w14:paraId="493A0259" w14:textId="594259C4" w:rsidR="00056D86" w:rsidRPr="009D7557" w:rsidRDefault="003D590A" w:rsidP="00BF3E86">
      <w:pPr>
        <w:pStyle w:val="Default"/>
        <w:spacing w:before="360"/>
        <w:rPr>
          <w:rFonts w:ascii="Arial Narrow" w:hAnsi="Arial Narrow"/>
          <w:b/>
          <w:bCs/>
          <w:i/>
          <w:iCs/>
          <w:sz w:val="22"/>
          <w:szCs w:val="22"/>
        </w:rPr>
      </w:pPr>
      <w:r>
        <w:rPr>
          <w:b/>
          <w:bCs/>
          <w:sz w:val="20"/>
          <w:szCs w:val="20"/>
        </w:rPr>
        <w:tab/>
      </w:r>
      <w:r w:rsidR="009D7557" w:rsidRPr="009D7557">
        <w:rPr>
          <w:rFonts w:ascii="Arial Narrow" w:hAnsi="Arial Narrow" w:cstheme="majorBidi"/>
          <w:b/>
          <w:bCs/>
          <w:sz w:val="22"/>
          <w:szCs w:val="22"/>
        </w:rPr>
        <w:t xml:space="preserve">Les types d’aides </w:t>
      </w:r>
      <w:r w:rsidR="009D7557">
        <w:rPr>
          <w:rFonts w:ascii="Arial Narrow" w:hAnsi="Arial Narrow" w:cstheme="majorBidi"/>
          <w:b/>
          <w:bCs/>
          <w:sz w:val="22"/>
          <w:szCs w:val="22"/>
        </w:rPr>
        <w:t xml:space="preserve">pouvant être attribuées </w:t>
      </w:r>
      <w:r w:rsidR="009D7557" w:rsidRPr="009D7557">
        <w:rPr>
          <w:rFonts w:ascii="Arial Narrow" w:hAnsi="Arial Narrow" w:cstheme="majorBidi"/>
          <w:b/>
          <w:bCs/>
          <w:sz w:val="22"/>
          <w:szCs w:val="22"/>
        </w:rPr>
        <w:t xml:space="preserve">comprennent notamment </w:t>
      </w:r>
      <w:r w:rsidR="009D7557" w:rsidRPr="009D7557">
        <w:rPr>
          <w:rFonts w:ascii="Arial Narrow" w:hAnsi="Arial Narrow"/>
          <w:sz w:val="22"/>
          <w:szCs w:val="22"/>
        </w:rPr>
        <w:t>(</w:t>
      </w:r>
      <w:r w:rsidR="00056D86" w:rsidRPr="009D7557">
        <w:rPr>
          <w:rFonts w:ascii="Arial Narrow" w:hAnsi="Arial Narrow"/>
          <w:i/>
          <w:iCs/>
          <w:sz w:val="22"/>
          <w:szCs w:val="22"/>
        </w:rPr>
        <w:t xml:space="preserve">article 2 du  Règlement de la Commission </w:t>
      </w:r>
      <w:r w:rsidR="00056D86" w:rsidRPr="009D7557">
        <w:rPr>
          <w:rFonts w:ascii="Arial Narrow" w:hAnsi="Arial Narrow" w:cstheme="minorHAnsi"/>
          <w:i/>
          <w:iCs/>
          <w:sz w:val="22"/>
          <w:szCs w:val="22"/>
        </w:rPr>
        <w:t>sociale</w:t>
      </w:r>
      <w:r w:rsidR="009D7557" w:rsidRPr="009D7557">
        <w:rPr>
          <w:rFonts w:ascii="Arial Narrow" w:hAnsi="Arial Narrow" w:cstheme="minorHAnsi"/>
          <w:b/>
          <w:bCs/>
          <w:i/>
          <w:iCs/>
          <w:sz w:val="22"/>
          <w:szCs w:val="22"/>
        </w:rPr>
        <w:t>)</w:t>
      </w:r>
      <w:r w:rsidR="009D7557">
        <w:rPr>
          <w:rFonts w:ascii="Arial Narrow" w:hAnsi="Arial Narrow" w:cstheme="minorHAnsi"/>
          <w:b/>
          <w:bCs/>
          <w:i/>
          <w:iCs/>
          <w:sz w:val="22"/>
          <w:szCs w:val="22"/>
        </w:rPr>
        <w:t> </w:t>
      </w:r>
      <w:r w:rsidR="009D7557">
        <w:rPr>
          <w:rFonts w:ascii="Arial Narrow" w:hAnsi="Arial Narrow"/>
          <w:b/>
          <w:bCs/>
          <w:i/>
          <w:iCs/>
          <w:sz w:val="22"/>
          <w:szCs w:val="22"/>
        </w:rPr>
        <w:t>:</w:t>
      </w:r>
    </w:p>
    <w:p w14:paraId="56B57482" w14:textId="77777777" w:rsidR="00056D86" w:rsidRPr="007F6E05" w:rsidRDefault="00056D86" w:rsidP="00E9289A">
      <w:pPr>
        <w:pStyle w:val="Default"/>
        <w:numPr>
          <w:ilvl w:val="0"/>
          <w:numId w:val="11"/>
        </w:numPr>
        <w:spacing w:before="120"/>
        <w:ind w:left="1097"/>
        <w:rPr>
          <w:rFonts w:asciiTheme="majorBidi" w:hAnsiTheme="majorBidi" w:cstheme="majorBidi"/>
          <w:i/>
          <w:iCs/>
          <w:sz w:val="20"/>
          <w:szCs w:val="20"/>
        </w:rPr>
      </w:pPr>
      <w:r w:rsidRPr="007F6E05">
        <w:rPr>
          <w:rFonts w:asciiTheme="majorBidi" w:hAnsiTheme="majorBidi" w:cstheme="majorBidi"/>
          <w:i/>
          <w:iCs/>
          <w:sz w:val="20"/>
          <w:szCs w:val="20"/>
        </w:rPr>
        <w:t xml:space="preserve">des avances financières (prêts d’honneur sans intérêt) d’un montant maximum de 3.600€, remboursables en cinq ans maximum ; - des secours d’un montant maximum de 5.400€. </w:t>
      </w:r>
    </w:p>
    <w:p w14:paraId="75CB8663" w14:textId="77777777" w:rsidR="00056D86" w:rsidRPr="007F6E05" w:rsidRDefault="00056D86" w:rsidP="009D7557">
      <w:pPr>
        <w:pStyle w:val="Default"/>
        <w:numPr>
          <w:ilvl w:val="0"/>
          <w:numId w:val="11"/>
        </w:numPr>
        <w:ind w:left="1097"/>
        <w:rPr>
          <w:rFonts w:asciiTheme="majorBidi" w:hAnsiTheme="majorBidi" w:cstheme="majorBidi"/>
          <w:i/>
          <w:iCs/>
          <w:sz w:val="20"/>
          <w:szCs w:val="20"/>
        </w:rPr>
      </w:pPr>
      <w:r w:rsidRPr="007F6E05">
        <w:rPr>
          <w:rFonts w:asciiTheme="majorBidi" w:hAnsiTheme="majorBidi" w:cstheme="majorBidi"/>
          <w:i/>
          <w:iCs/>
          <w:sz w:val="20"/>
          <w:szCs w:val="20"/>
        </w:rPr>
        <w:t>des versements réguliers (sous forme mensuelle, trimestrielle, semestrielle, annuelle), dans la limite du montant maximal des secours ;</w:t>
      </w:r>
    </w:p>
    <w:p w14:paraId="232504A2" w14:textId="169DEA8E" w:rsidR="00056D86" w:rsidRPr="007F6E05" w:rsidRDefault="00056D86" w:rsidP="009D7557">
      <w:pPr>
        <w:pStyle w:val="Default"/>
        <w:numPr>
          <w:ilvl w:val="0"/>
          <w:numId w:val="11"/>
        </w:numPr>
        <w:ind w:left="1097"/>
        <w:rPr>
          <w:rFonts w:asciiTheme="majorBidi" w:hAnsiTheme="majorBidi" w:cstheme="majorBidi"/>
          <w:i/>
          <w:iCs/>
          <w:sz w:val="20"/>
          <w:szCs w:val="20"/>
        </w:rPr>
      </w:pPr>
      <w:r w:rsidRPr="007F6E05">
        <w:rPr>
          <w:rFonts w:asciiTheme="majorBidi" w:hAnsiTheme="majorBidi" w:cstheme="majorBidi"/>
          <w:i/>
          <w:iCs/>
          <w:sz w:val="20"/>
          <w:szCs w:val="20"/>
        </w:rPr>
        <w:t>des aides diverses sous forme de conseils (techniques, administratifs, juridiques, interventions, etc.) et de prestations sociales pouvant être rémunérées par Entraide &amp; Solidarité de libres penseurs de France.</w:t>
      </w:r>
      <w:r w:rsidR="007F6E05">
        <w:rPr>
          <w:rFonts w:asciiTheme="majorBidi" w:hAnsiTheme="majorBidi" w:cstheme="majorBidi"/>
          <w:i/>
          <w:iCs/>
          <w:sz w:val="20"/>
          <w:szCs w:val="20"/>
        </w:rPr>
        <w:t> »</w:t>
      </w:r>
    </w:p>
    <w:p w14:paraId="0AA39AF9" w14:textId="77777777" w:rsidR="002E0567" w:rsidRDefault="002E0567" w:rsidP="007F6E05">
      <w:pPr>
        <w:pStyle w:val="Paragraphedeliste"/>
        <w:spacing w:before="360" w:after="120"/>
        <w:ind w:left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 w:rsidRPr="002E0567">
        <w:rPr>
          <w:rFonts w:ascii="Arial Narrow" w:hAnsi="Arial Narrow"/>
          <w:b/>
          <w:bCs/>
          <w:sz w:val="20"/>
          <w:szCs w:val="20"/>
        </w:rPr>
        <w:t>Fonctionnement de la Commission</w:t>
      </w:r>
      <w:r>
        <w:rPr>
          <w:rFonts w:ascii="Arial Narrow" w:hAnsi="Arial Narrow"/>
          <w:sz w:val="20"/>
          <w:szCs w:val="20"/>
        </w:rPr>
        <w:t xml:space="preserve"> : </w:t>
      </w:r>
    </w:p>
    <w:p w14:paraId="71A606FC" w14:textId="77777777" w:rsidR="002E0567" w:rsidRPr="002E0567" w:rsidRDefault="002E0567" w:rsidP="002E0567">
      <w:pPr>
        <w:pStyle w:val="Paragraphedeliste"/>
        <w:spacing w:before="120" w:after="120"/>
        <w:ind w:left="0"/>
        <w:rPr>
          <w:rFonts w:ascii="Arial Narrow" w:hAnsi="Arial Narrow"/>
          <w:sz w:val="12"/>
          <w:szCs w:val="12"/>
        </w:rPr>
      </w:pPr>
    </w:p>
    <w:p w14:paraId="4FD338D1" w14:textId="11628285" w:rsidR="00711F42" w:rsidRDefault="006E12F2" w:rsidP="002E0567">
      <w:pPr>
        <w:pStyle w:val="Paragraphedeliste"/>
        <w:spacing w:before="120" w:after="120"/>
        <w:ind w:left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F31657">
        <w:rPr>
          <w:rFonts w:ascii="Arial Narrow" w:hAnsi="Arial Narrow"/>
          <w:sz w:val="20"/>
          <w:szCs w:val="20"/>
        </w:rPr>
        <w:t>La réception d’une demande d’aide déclenche l’ouverture d’un dossier administratif</w:t>
      </w:r>
      <w:r w:rsidR="00EE66F3">
        <w:rPr>
          <w:rFonts w:ascii="Arial Narrow" w:hAnsi="Arial Narrow"/>
          <w:sz w:val="20"/>
          <w:szCs w:val="20"/>
        </w:rPr>
        <w:t>. Le</w:t>
      </w:r>
      <w:r w:rsidR="00F31657">
        <w:rPr>
          <w:rFonts w:ascii="Arial Narrow" w:hAnsi="Arial Narrow"/>
          <w:sz w:val="20"/>
          <w:szCs w:val="20"/>
        </w:rPr>
        <w:t xml:space="preserve"> traitement d’une demande implique souvent un contact direct avec l</w:t>
      </w:r>
      <w:r w:rsidR="003D590A">
        <w:rPr>
          <w:rFonts w:ascii="Arial Narrow" w:hAnsi="Arial Narrow"/>
          <w:sz w:val="20"/>
          <w:szCs w:val="20"/>
        </w:rPr>
        <w:t>a</w:t>
      </w:r>
      <w:r w:rsidR="00F31657">
        <w:rPr>
          <w:rFonts w:ascii="Arial Narrow" w:hAnsi="Arial Narrow"/>
          <w:sz w:val="20"/>
          <w:szCs w:val="20"/>
        </w:rPr>
        <w:t xml:space="preserve"> demand</w:t>
      </w:r>
      <w:r w:rsidR="003D590A">
        <w:rPr>
          <w:rFonts w:ascii="Arial Narrow" w:hAnsi="Arial Narrow"/>
          <w:sz w:val="20"/>
          <w:szCs w:val="20"/>
        </w:rPr>
        <w:t xml:space="preserve">eresse </w:t>
      </w:r>
      <w:r w:rsidR="00F31657">
        <w:rPr>
          <w:rFonts w:ascii="Arial Narrow" w:hAnsi="Arial Narrow"/>
          <w:sz w:val="20"/>
          <w:szCs w:val="20"/>
        </w:rPr>
        <w:t xml:space="preserve"> ou l</w:t>
      </w:r>
      <w:r w:rsidR="003D590A">
        <w:rPr>
          <w:rFonts w:ascii="Arial Narrow" w:hAnsi="Arial Narrow"/>
          <w:sz w:val="20"/>
          <w:szCs w:val="20"/>
        </w:rPr>
        <w:t xml:space="preserve">e </w:t>
      </w:r>
      <w:r w:rsidR="00F31657">
        <w:rPr>
          <w:rFonts w:ascii="Arial Narrow" w:hAnsi="Arial Narrow"/>
          <w:sz w:val="20"/>
          <w:szCs w:val="20"/>
        </w:rPr>
        <w:t>demande</w:t>
      </w:r>
      <w:r w:rsidR="003D590A">
        <w:rPr>
          <w:rFonts w:ascii="Arial Narrow" w:hAnsi="Arial Narrow"/>
          <w:sz w:val="20"/>
          <w:szCs w:val="20"/>
        </w:rPr>
        <w:t>ur</w:t>
      </w:r>
      <w:r w:rsidR="00F31657">
        <w:rPr>
          <w:rFonts w:ascii="Arial Narrow" w:hAnsi="Arial Narrow"/>
          <w:sz w:val="20"/>
          <w:szCs w:val="20"/>
        </w:rPr>
        <w:t>.</w:t>
      </w:r>
    </w:p>
    <w:p w14:paraId="709E1E28" w14:textId="77777777" w:rsidR="00711F42" w:rsidRPr="009969DB" w:rsidRDefault="00711F42" w:rsidP="00711F42">
      <w:pPr>
        <w:pStyle w:val="Paragraphedeliste"/>
        <w:ind w:left="0"/>
        <w:rPr>
          <w:rFonts w:ascii="Arial Narrow" w:hAnsi="Arial Narrow"/>
          <w:sz w:val="12"/>
          <w:szCs w:val="12"/>
        </w:rPr>
      </w:pPr>
    </w:p>
    <w:p w14:paraId="2FB1A518" w14:textId="0211B580" w:rsidR="00F31657" w:rsidRDefault="00F31657" w:rsidP="00711F42">
      <w:pPr>
        <w:pStyle w:val="Paragraphedeliste"/>
        <w:ind w:left="0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C’est au terme d’un examen de la situation du demandeur que l</w:t>
      </w:r>
      <w:r w:rsidR="00EC672F" w:rsidRPr="00D70D4C">
        <w:rPr>
          <w:rFonts w:ascii="Arial Narrow" w:hAnsi="Arial Narrow" w:cstheme="minorHAnsi"/>
          <w:sz w:val="22"/>
          <w:szCs w:val="22"/>
        </w:rPr>
        <w:t>es aides</w:t>
      </w:r>
      <w:r w:rsidR="00EC672F">
        <w:rPr>
          <w:rFonts w:ascii="Arial Narrow" w:hAnsi="Arial Narrow" w:cstheme="minorHAnsi"/>
          <w:sz w:val="22"/>
          <w:szCs w:val="22"/>
        </w:rPr>
        <w:t xml:space="preserve"> </w:t>
      </w:r>
      <w:r>
        <w:rPr>
          <w:rFonts w:ascii="Arial Narrow" w:hAnsi="Arial Narrow" w:cstheme="minorHAnsi"/>
          <w:sz w:val="22"/>
          <w:szCs w:val="22"/>
        </w:rPr>
        <w:t xml:space="preserve">sont </w:t>
      </w:r>
      <w:r w:rsidR="00EC672F">
        <w:rPr>
          <w:rFonts w:ascii="Arial Narrow" w:hAnsi="Arial Narrow" w:cstheme="minorHAnsi"/>
          <w:sz w:val="22"/>
          <w:szCs w:val="22"/>
        </w:rPr>
        <w:t>attribué</w:t>
      </w:r>
      <w:r w:rsidR="00711F42">
        <w:rPr>
          <w:rFonts w:ascii="Arial Narrow" w:hAnsi="Arial Narrow" w:cstheme="minorHAnsi"/>
          <w:sz w:val="22"/>
          <w:szCs w:val="22"/>
        </w:rPr>
        <w:t>e</w:t>
      </w:r>
      <w:r w:rsidR="00EC672F">
        <w:rPr>
          <w:rFonts w:ascii="Arial Narrow" w:hAnsi="Arial Narrow" w:cstheme="minorHAnsi"/>
          <w:sz w:val="22"/>
          <w:szCs w:val="22"/>
        </w:rPr>
        <w:t>s</w:t>
      </w:r>
      <w:r w:rsidR="00EC672F" w:rsidRPr="00D70D4C">
        <w:rPr>
          <w:rFonts w:ascii="Arial Narrow" w:hAnsi="Arial Narrow" w:cstheme="minorHAnsi"/>
          <w:sz w:val="22"/>
          <w:szCs w:val="22"/>
        </w:rPr>
        <w:t xml:space="preserve"> </w:t>
      </w:r>
      <w:r w:rsidR="00EC672F">
        <w:rPr>
          <w:rFonts w:ascii="Arial Narrow" w:hAnsi="Arial Narrow" w:cstheme="minorHAnsi"/>
          <w:sz w:val="22"/>
          <w:szCs w:val="22"/>
        </w:rPr>
        <w:t>par la Commission sociale</w:t>
      </w:r>
      <w:r>
        <w:rPr>
          <w:rFonts w:ascii="Arial Narrow" w:hAnsi="Arial Narrow" w:cstheme="minorHAnsi"/>
          <w:sz w:val="22"/>
          <w:szCs w:val="22"/>
        </w:rPr>
        <w:t xml:space="preserve"> (sur la base des pièces du dossier et des échanges qui ont pu avoir lieu)</w:t>
      </w:r>
      <w:r w:rsidR="003D590A">
        <w:rPr>
          <w:rFonts w:ascii="Arial Narrow" w:hAnsi="Arial Narrow" w:cstheme="minorHAnsi"/>
          <w:sz w:val="22"/>
          <w:szCs w:val="22"/>
        </w:rPr>
        <w:t>.</w:t>
      </w:r>
    </w:p>
    <w:p w14:paraId="152258D3" w14:textId="77777777" w:rsidR="00F31657" w:rsidRPr="009969DB" w:rsidRDefault="00F31657" w:rsidP="00711F42">
      <w:pPr>
        <w:pStyle w:val="Paragraphedeliste"/>
        <w:ind w:left="0"/>
        <w:rPr>
          <w:rFonts w:ascii="Arial Narrow" w:hAnsi="Arial Narrow" w:cstheme="minorHAnsi"/>
          <w:sz w:val="12"/>
          <w:szCs w:val="12"/>
        </w:rPr>
      </w:pPr>
    </w:p>
    <w:p w14:paraId="6BF6D8AD" w14:textId="01858B57" w:rsidR="00F31657" w:rsidRDefault="00154938" w:rsidP="00324A7F">
      <w:pPr>
        <w:pStyle w:val="Paragraphedeliste"/>
        <w:ind w:left="0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La réactivité de ses membres conditionne sa capacité à répondre dans les  délais requis par la situation dans laquelle se trouve le demandeur.</w:t>
      </w:r>
      <w:r w:rsidR="00324A7F">
        <w:rPr>
          <w:rFonts w:ascii="Arial Narrow" w:hAnsi="Arial Narrow" w:cstheme="minorHAnsi"/>
          <w:sz w:val="22"/>
          <w:szCs w:val="22"/>
        </w:rPr>
        <w:t xml:space="preserve"> </w:t>
      </w:r>
      <w:r w:rsidR="00F31657">
        <w:rPr>
          <w:rFonts w:ascii="Arial Narrow" w:hAnsi="Arial Narrow" w:cstheme="minorHAnsi"/>
          <w:sz w:val="22"/>
          <w:szCs w:val="22"/>
        </w:rPr>
        <w:t xml:space="preserve">Le délai d’instruction est </w:t>
      </w:r>
      <w:r w:rsidR="002E0567">
        <w:rPr>
          <w:rFonts w:ascii="Arial Narrow" w:hAnsi="Arial Narrow" w:cstheme="minorHAnsi"/>
          <w:sz w:val="22"/>
          <w:szCs w:val="22"/>
        </w:rPr>
        <w:t>conditionné</w:t>
      </w:r>
      <w:r w:rsidR="00F31657">
        <w:rPr>
          <w:rFonts w:ascii="Arial Narrow" w:hAnsi="Arial Narrow" w:cstheme="minorHAnsi"/>
          <w:sz w:val="22"/>
          <w:szCs w:val="22"/>
        </w:rPr>
        <w:t xml:space="preserve"> par la situation d’urgence ou nom dans laquelle se trouve le demandeur. </w:t>
      </w:r>
    </w:p>
    <w:p w14:paraId="531AB292" w14:textId="77777777" w:rsidR="00711F42" w:rsidRPr="009969DB" w:rsidRDefault="00711F42" w:rsidP="00711F42">
      <w:pPr>
        <w:pStyle w:val="Paragraphedeliste"/>
        <w:ind w:left="0"/>
        <w:rPr>
          <w:rFonts w:ascii="Arial Narrow" w:hAnsi="Arial Narrow" w:cstheme="minorHAnsi"/>
          <w:sz w:val="12"/>
          <w:szCs w:val="12"/>
        </w:rPr>
      </w:pPr>
    </w:p>
    <w:p w14:paraId="7E56E297" w14:textId="6094D6B0" w:rsidR="002E0567" w:rsidRDefault="00EC672F" w:rsidP="002E0567">
      <w:pPr>
        <w:pStyle w:val="Paragraphedeliste"/>
        <w:ind w:left="0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>Le Conseil d’administration contrôle les décisions de la Commission sociale</w:t>
      </w:r>
      <w:r w:rsidR="002E0567">
        <w:rPr>
          <w:rFonts w:ascii="Arial Narrow" w:hAnsi="Arial Narrow" w:cstheme="minorHAnsi"/>
          <w:sz w:val="22"/>
          <w:szCs w:val="22"/>
        </w:rPr>
        <w:t>. Ces décisions lui sont présentée</w:t>
      </w:r>
      <w:r w:rsidR="00324A7F">
        <w:rPr>
          <w:rFonts w:ascii="Arial Narrow" w:hAnsi="Arial Narrow" w:cstheme="minorHAnsi"/>
          <w:sz w:val="22"/>
          <w:szCs w:val="22"/>
        </w:rPr>
        <w:t>s</w:t>
      </w:r>
      <w:r w:rsidR="002E0567">
        <w:rPr>
          <w:rFonts w:ascii="Arial Narrow" w:hAnsi="Arial Narrow" w:cstheme="minorHAnsi"/>
          <w:sz w:val="22"/>
          <w:szCs w:val="22"/>
        </w:rPr>
        <w:t xml:space="preserve"> sous forme sous forme anonymisée</w:t>
      </w:r>
      <w:r>
        <w:rPr>
          <w:rFonts w:ascii="Arial Narrow" w:hAnsi="Arial Narrow" w:cstheme="minorHAnsi"/>
          <w:sz w:val="22"/>
          <w:szCs w:val="22"/>
        </w:rPr>
        <w:t xml:space="preserve">. </w:t>
      </w:r>
    </w:p>
    <w:p w14:paraId="35C72278" w14:textId="77777777" w:rsidR="002E0567" w:rsidRPr="002E0567" w:rsidRDefault="002E0567" w:rsidP="002E0567">
      <w:pPr>
        <w:pStyle w:val="Paragraphedeliste"/>
        <w:spacing w:before="120"/>
        <w:ind w:left="0"/>
        <w:rPr>
          <w:rFonts w:ascii="Arial Narrow" w:hAnsi="Arial Narrow" w:cstheme="minorHAnsi"/>
          <w:sz w:val="12"/>
          <w:szCs w:val="12"/>
        </w:rPr>
      </w:pPr>
    </w:p>
    <w:p w14:paraId="01891B1B" w14:textId="654695DA" w:rsidR="00225A54" w:rsidRPr="002E0567" w:rsidRDefault="00EC672F" w:rsidP="002E0567">
      <w:pPr>
        <w:pStyle w:val="Paragraphedeliste"/>
        <w:spacing w:before="120"/>
        <w:ind w:left="0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 xml:space="preserve">Le Conseil d’administration valide </w:t>
      </w:r>
      <w:r w:rsidR="00324A7F">
        <w:rPr>
          <w:rFonts w:ascii="Arial Narrow" w:hAnsi="Arial Narrow" w:cstheme="minorHAnsi"/>
          <w:sz w:val="22"/>
          <w:szCs w:val="22"/>
        </w:rPr>
        <w:t xml:space="preserve">chaque </w:t>
      </w:r>
      <w:r>
        <w:rPr>
          <w:rFonts w:ascii="Arial Narrow" w:hAnsi="Arial Narrow" w:cstheme="minorHAnsi"/>
          <w:sz w:val="22"/>
          <w:szCs w:val="22"/>
        </w:rPr>
        <w:t>le rapport d’activité de la Commission.</w:t>
      </w:r>
      <w:r w:rsidR="00324A7F">
        <w:rPr>
          <w:rFonts w:ascii="Arial Narrow" w:hAnsi="Arial Narrow" w:cstheme="minorHAnsi"/>
          <w:sz w:val="22"/>
          <w:szCs w:val="22"/>
        </w:rPr>
        <w:t xml:space="preserve"> C’est ce rapport qui vous est présenté.</w:t>
      </w:r>
    </w:p>
    <w:p w14:paraId="114171CB" w14:textId="399060AA" w:rsidR="007A5F04" w:rsidRPr="009D7557" w:rsidRDefault="003259AB" w:rsidP="005A5CCD">
      <w:pPr>
        <w:spacing w:before="1320" w:after="120"/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</w:pPr>
      <w:r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lastRenderedPageBreak/>
        <w:t xml:space="preserve">decisions de la commission sociale </w:t>
      </w:r>
      <w:r w:rsidR="00577BF7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 xml:space="preserve">au cours de </w:t>
      </w:r>
      <w:r w:rsidR="00225A54" w:rsidRPr="003259AB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 xml:space="preserve"> l’exercice 202</w:t>
      </w:r>
      <w:r w:rsidR="00EA6AD7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5</w:t>
      </w:r>
      <w:r w:rsidR="00225A54" w:rsidRPr="003259AB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/202</w:t>
      </w:r>
      <w:r w:rsidR="00EA6AD7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6</w:t>
      </w:r>
    </w:p>
    <w:p w14:paraId="2D69011E" w14:textId="60D9A1B2" w:rsidR="00B148F3" w:rsidRPr="009D7557" w:rsidRDefault="00032CDF" w:rsidP="00BF3E86">
      <w:pPr>
        <w:pStyle w:val="Paragraphedeliste"/>
        <w:spacing w:before="240" w:after="240"/>
        <w:ind w:left="0"/>
        <w:jc w:val="center"/>
        <w:rPr>
          <w:rFonts w:ascii="Arial Narrow" w:hAnsi="Arial Narrow" w:cstheme="minorHAnsi"/>
          <w:b/>
          <w:bCs/>
          <w:color w:val="000000" w:themeColor="text1"/>
          <w:sz w:val="22"/>
          <w:szCs w:val="22"/>
        </w:rPr>
      </w:pPr>
      <w:r w:rsidRPr="008E1A21">
        <w:rPr>
          <w:rFonts w:ascii="Arial Narrow" w:hAnsi="Arial Narrow" w:cstheme="minorHAnsi"/>
          <w:b/>
          <w:bCs/>
          <w:smallCaps/>
          <w:color w:val="7030A0"/>
          <w:sz w:val="22"/>
          <w:szCs w:val="22"/>
          <w:highlight w:val="yellow"/>
        </w:rPr>
        <w:t>202</w:t>
      </w:r>
      <w:r w:rsidR="00EA6AD7" w:rsidRPr="008E1A21">
        <w:rPr>
          <w:rFonts w:ascii="Arial Narrow" w:hAnsi="Arial Narrow" w:cstheme="minorHAnsi"/>
          <w:b/>
          <w:bCs/>
          <w:smallCaps/>
          <w:color w:val="7030A0"/>
          <w:sz w:val="22"/>
          <w:szCs w:val="22"/>
          <w:highlight w:val="yellow"/>
        </w:rPr>
        <w:t>5</w:t>
      </w:r>
      <w:r w:rsidRPr="008E1A21">
        <w:rPr>
          <w:rFonts w:ascii="Arial Narrow" w:hAnsi="Arial Narrow" w:cstheme="minorHAnsi"/>
          <w:b/>
          <w:bCs/>
          <w:smallCaps/>
          <w:color w:val="7030A0"/>
          <w:sz w:val="22"/>
          <w:szCs w:val="22"/>
          <w:highlight w:val="yellow"/>
        </w:rPr>
        <w:t>-202</w:t>
      </w:r>
      <w:r w:rsidR="00EA6AD7" w:rsidRPr="008E1A21">
        <w:rPr>
          <w:rFonts w:ascii="Arial Narrow" w:hAnsi="Arial Narrow" w:cstheme="minorHAnsi"/>
          <w:b/>
          <w:bCs/>
          <w:smallCaps/>
          <w:color w:val="7030A0"/>
          <w:sz w:val="22"/>
          <w:szCs w:val="22"/>
          <w:highlight w:val="yellow"/>
        </w:rPr>
        <w:t>6</w:t>
      </w:r>
      <w:r w:rsidR="006631CF" w:rsidRPr="008E1A21">
        <w:rPr>
          <w:rFonts w:ascii="Arial Narrow" w:hAnsi="Arial Narrow" w:cstheme="minorHAnsi"/>
          <w:b/>
          <w:bCs/>
          <w:smallCaps/>
          <w:color w:val="7030A0"/>
          <w:sz w:val="22"/>
          <w:szCs w:val="22"/>
          <w:highlight w:val="yellow"/>
        </w:rPr>
        <w:t>, En résumé</w:t>
      </w:r>
      <w:r w:rsidR="00E12EF2" w:rsidRPr="009D7557">
        <w:rPr>
          <w:rFonts w:ascii="Arial Narrow" w:hAnsi="Arial Narrow" w:cstheme="minorHAnsi"/>
          <w:b/>
          <w:bCs/>
          <w:smallCaps/>
          <w:color w:val="7030A0"/>
          <w:sz w:val="22"/>
          <w:szCs w:val="22"/>
        </w:rPr>
        <w:t xml:space="preserve"> </w:t>
      </w:r>
    </w:p>
    <w:p w14:paraId="25681B3B" w14:textId="77777777" w:rsidR="002E0567" w:rsidRPr="002E0567" w:rsidRDefault="002E0567" w:rsidP="009969DB">
      <w:pPr>
        <w:pStyle w:val="Paragraphedeliste"/>
        <w:spacing w:after="240"/>
        <w:ind w:left="0"/>
        <w:jc w:val="center"/>
        <w:rPr>
          <w:rFonts w:ascii="Arial Narrow" w:hAnsi="Arial Narrow" w:cstheme="minorHAnsi"/>
          <w:b/>
          <w:bCs/>
          <w:color w:val="000000" w:themeColor="text1"/>
        </w:rPr>
      </w:pP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1844"/>
        <w:gridCol w:w="1676"/>
        <w:gridCol w:w="1726"/>
        <w:gridCol w:w="1701"/>
        <w:gridCol w:w="2126"/>
        <w:gridCol w:w="1843"/>
      </w:tblGrid>
      <w:tr w:rsidR="00677A61" w14:paraId="172AB99C" w14:textId="75F17F71" w:rsidTr="00701DB8">
        <w:trPr>
          <w:trHeight w:val="495"/>
        </w:trPr>
        <w:tc>
          <w:tcPr>
            <w:tcW w:w="1844" w:type="dxa"/>
          </w:tcPr>
          <w:p w14:paraId="60A3085D" w14:textId="3BFF9736" w:rsidR="00677A61" w:rsidRPr="00B148F3" w:rsidRDefault="00677A61" w:rsidP="009969DB">
            <w:pPr>
              <w:pStyle w:val="Paragraphedeliste"/>
              <w:spacing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Types d’aides</w:t>
            </w:r>
          </w:p>
          <w:p w14:paraId="70665BDA" w14:textId="440D9657" w:rsidR="00677A61" w:rsidRPr="00B148F3" w:rsidRDefault="00677A61" w:rsidP="009969DB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sz w:val="20"/>
                <w:szCs w:val="20"/>
              </w:rPr>
              <w:t>(Statuaires)</w:t>
            </w:r>
          </w:p>
        </w:tc>
        <w:tc>
          <w:tcPr>
            <w:tcW w:w="1676" w:type="dxa"/>
          </w:tcPr>
          <w:p w14:paraId="652DFE6A" w14:textId="77777777" w:rsidR="00677A61" w:rsidRPr="00B320E7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C00000"/>
                <w:sz w:val="12"/>
                <w:szCs w:val="12"/>
              </w:rPr>
            </w:pPr>
          </w:p>
          <w:p w14:paraId="21DEA040" w14:textId="5DAA3131" w:rsidR="00677A61" w:rsidRPr="00B148F3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</w:pPr>
            <w:r w:rsidRPr="006A44E6"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  <w:t>Natures des aides</w:t>
            </w:r>
          </w:p>
        </w:tc>
        <w:tc>
          <w:tcPr>
            <w:tcW w:w="1726" w:type="dxa"/>
          </w:tcPr>
          <w:p w14:paraId="6AE78C42" w14:textId="0381159D" w:rsidR="00677A61" w:rsidRPr="0023276D" w:rsidRDefault="0023276D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 w:rsidRPr="0023276D"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Nombre de demandes reçues</w:t>
            </w:r>
          </w:p>
        </w:tc>
        <w:tc>
          <w:tcPr>
            <w:tcW w:w="1701" w:type="dxa"/>
          </w:tcPr>
          <w:p w14:paraId="74B67A02" w14:textId="3F1019CF" w:rsidR="00677A61" w:rsidRPr="0098666E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 w:rsidRPr="0098666E"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Aides attribuées, par natures</w:t>
            </w:r>
          </w:p>
        </w:tc>
        <w:tc>
          <w:tcPr>
            <w:tcW w:w="2126" w:type="dxa"/>
          </w:tcPr>
          <w:p w14:paraId="7790AB86" w14:textId="59FF866D" w:rsidR="00701DB8" w:rsidRPr="001F6B73" w:rsidRDefault="008F744C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Nombre de</w:t>
            </w:r>
            <w:r w:rsidR="001F6B73"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 xml:space="preserve"> </w:t>
            </w:r>
            <w:r w:rsidR="00701DB8"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bénéficiaires</w:t>
            </w:r>
          </w:p>
          <w:p w14:paraId="177398DD" w14:textId="2AF4F369" w:rsidR="00677A61" w:rsidRPr="00B148F3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>adhérents LP</w:t>
            </w:r>
          </w:p>
        </w:tc>
        <w:tc>
          <w:tcPr>
            <w:tcW w:w="1843" w:type="dxa"/>
          </w:tcPr>
          <w:p w14:paraId="2D0328CF" w14:textId="53B22443" w:rsidR="00677A61" w:rsidRPr="001F6B73" w:rsidRDefault="00677A61" w:rsidP="009969DB">
            <w:pPr>
              <w:pStyle w:val="Paragraphedeliste"/>
              <w:spacing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 xml:space="preserve">Dossiers </w:t>
            </w:r>
          </w:p>
          <w:p w14:paraId="48BC0CC2" w14:textId="10E1443A" w:rsidR="00677A61" w:rsidRPr="001F6B73" w:rsidRDefault="00677A61" w:rsidP="009969DB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 w:cstheme="minorHAnsi"/>
                <w:b/>
                <w:bCs/>
                <w:smallCaps/>
                <w:color w:val="000000" w:themeColor="text1"/>
                <w:sz w:val="20"/>
                <w:szCs w:val="20"/>
              </w:rPr>
              <w:t xml:space="preserve">à traiter sans délai </w:t>
            </w:r>
          </w:p>
        </w:tc>
      </w:tr>
      <w:tr w:rsidR="00677A61" w14:paraId="18970E23" w14:textId="09CADC3A" w:rsidTr="00701DB8">
        <w:tc>
          <w:tcPr>
            <w:tcW w:w="1844" w:type="dxa"/>
          </w:tcPr>
          <w:p w14:paraId="58F45359" w14:textId="7DC59B7D" w:rsidR="00677A61" w:rsidRPr="00B148F3" w:rsidRDefault="00677A61" w:rsidP="0023276D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 xml:space="preserve">Avances financières </w:t>
            </w:r>
          </w:p>
        </w:tc>
        <w:tc>
          <w:tcPr>
            <w:tcW w:w="1676" w:type="dxa"/>
          </w:tcPr>
          <w:p w14:paraId="79161975" w14:textId="77777777" w:rsidR="0023276D" w:rsidRPr="0023276D" w:rsidRDefault="0023276D" w:rsidP="0023276D">
            <w:pPr>
              <w:pStyle w:val="Paragraphedeliste"/>
              <w:spacing w:before="24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C00000"/>
                <w:sz w:val="14"/>
                <w:szCs w:val="14"/>
              </w:rPr>
            </w:pPr>
          </w:p>
          <w:p w14:paraId="22451340" w14:textId="63276337" w:rsidR="00677A61" w:rsidRPr="00B148F3" w:rsidRDefault="00677A61" w:rsidP="0023276D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smallCaps/>
                <w:color w:val="C00000"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  <w:t>Prêts d’honneur</w:t>
            </w:r>
            <w:r w:rsidRPr="00B148F3">
              <w:rPr>
                <w:rFonts w:ascii="Arial Narrow" w:hAnsi="Arial Narrow" w:cstheme="minorHAnsi"/>
                <w:smallCaps/>
                <w:color w:val="C00000"/>
                <w:sz w:val="20"/>
                <w:szCs w:val="20"/>
              </w:rPr>
              <w:t> </w:t>
            </w:r>
          </w:p>
        </w:tc>
        <w:tc>
          <w:tcPr>
            <w:tcW w:w="1726" w:type="dxa"/>
          </w:tcPr>
          <w:p w14:paraId="042CFDD7" w14:textId="77777777" w:rsidR="0023276D" w:rsidRPr="002F026B" w:rsidRDefault="0023276D" w:rsidP="0023276D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14"/>
                <w:szCs w:val="14"/>
              </w:rPr>
            </w:pPr>
          </w:p>
          <w:p w14:paraId="2A662480" w14:textId="7C4F2AE1" w:rsidR="00677A61" w:rsidRPr="0023276D" w:rsidRDefault="0023276D" w:rsidP="0023276D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20"/>
                <w:szCs w:val="20"/>
              </w:rPr>
            </w:pPr>
            <w:r w:rsidRPr="0023276D">
              <w:rPr>
                <w:rFonts w:ascii="Arial Narrow" w:hAnsi="Arial Narrow" w:cstheme="minorHAnsi"/>
                <w:color w:val="385623" w:themeColor="accent6" w:themeShade="80"/>
                <w:sz w:val="20"/>
                <w:szCs w:val="20"/>
              </w:rPr>
              <w:t>0</w:t>
            </w:r>
          </w:p>
        </w:tc>
        <w:tc>
          <w:tcPr>
            <w:tcW w:w="1701" w:type="dxa"/>
          </w:tcPr>
          <w:p w14:paraId="7FEF40D4" w14:textId="6F998C2F" w:rsidR="00677A61" w:rsidRPr="0098666E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i/>
                <w:iCs/>
                <w:color w:val="385623" w:themeColor="accent6" w:themeShade="80"/>
                <w:sz w:val="20"/>
                <w:szCs w:val="20"/>
              </w:rPr>
            </w:pPr>
            <w:r w:rsidRPr="0098666E"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20"/>
                <w:szCs w:val="20"/>
              </w:rPr>
              <w:t xml:space="preserve">Aucun prêt d’honneur </w:t>
            </w:r>
            <w:r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20"/>
                <w:szCs w:val="20"/>
              </w:rPr>
              <w:t>attribué</w:t>
            </w:r>
          </w:p>
        </w:tc>
        <w:tc>
          <w:tcPr>
            <w:tcW w:w="2126" w:type="dxa"/>
          </w:tcPr>
          <w:p w14:paraId="4BE8758C" w14:textId="28DE3642" w:rsidR="004477AC" w:rsidRPr="004477AC" w:rsidRDefault="004477AC" w:rsidP="00701DB8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sz w:val="22"/>
                <w:szCs w:val="22"/>
              </w:rPr>
            </w:pPr>
            <w:r w:rsidRPr="004477AC">
              <w:rPr>
                <w:rFonts w:ascii="Arial Narrow" w:hAnsi="Arial Narrow" w:cstheme="minorHAnsi"/>
                <w:sz w:val="22"/>
                <w:szCs w:val="22"/>
              </w:rPr>
              <w:t>/</w:t>
            </w:r>
          </w:p>
        </w:tc>
        <w:tc>
          <w:tcPr>
            <w:tcW w:w="1843" w:type="dxa"/>
          </w:tcPr>
          <w:p w14:paraId="76F24BD5" w14:textId="6A73556E" w:rsidR="00677A61" w:rsidRPr="001F6B73" w:rsidRDefault="00677A61" w:rsidP="00B320E7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</w:p>
        </w:tc>
      </w:tr>
      <w:tr w:rsidR="00677A61" w14:paraId="151B967A" w14:textId="38DEEC1C" w:rsidTr="00701DB8">
        <w:tc>
          <w:tcPr>
            <w:tcW w:w="1844" w:type="dxa"/>
            <w:vMerge w:val="restart"/>
          </w:tcPr>
          <w:p w14:paraId="06FD526D" w14:textId="21B89C61" w:rsidR="00677A61" w:rsidRPr="00B148F3" w:rsidRDefault="00677A61" w:rsidP="00E9289A">
            <w:pPr>
              <w:pStyle w:val="Paragraphedeliste"/>
              <w:spacing w:before="300" w:after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B148F3">
              <w:rPr>
                <w:rFonts w:ascii="Arial Narrow" w:hAnsi="Arial Narrow"/>
                <w:b/>
                <w:bCs/>
                <w:smallCaps/>
                <w:color w:val="000000" w:themeColor="text1"/>
                <w:sz w:val="20"/>
                <w:szCs w:val="20"/>
              </w:rPr>
              <w:t>Secours</w:t>
            </w:r>
          </w:p>
          <w:p w14:paraId="760617C6" w14:textId="38DF1D55" w:rsidR="00677A61" w:rsidRPr="00B148F3" w:rsidRDefault="00677A61" w:rsidP="007A5F04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676" w:type="dxa"/>
          </w:tcPr>
          <w:p w14:paraId="59EFEB28" w14:textId="4DC27A6A" w:rsidR="00677A61" w:rsidRPr="00323110" w:rsidRDefault="00677A61" w:rsidP="00577BF7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00B050"/>
                <w:sz w:val="20"/>
                <w:szCs w:val="20"/>
              </w:rPr>
            </w:pPr>
            <w:r w:rsidRPr="00654458">
              <w:rPr>
                <w:rFonts w:ascii="Arial Narrow" w:hAnsi="Arial Narrow"/>
                <w:b/>
                <w:bCs/>
                <w:smallCaps/>
                <w:color w:val="00B050"/>
                <w:sz w:val="20"/>
                <w:szCs w:val="20"/>
              </w:rPr>
              <w:t xml:space="preserve">Secours </w:t>
            </w:r>
          </w:p>
        </w:tc>
        <w:tc>
          <w:tcPr>
            <w:tcW w:w="1726" w:type="dxa"/>
          </w:tcPr>
          <w:p w14:paraId="4251CE34" w14:textId="1F077100" w:rsidR="00677A61" w:rsidRPr="004477AC" w:rsidRDefault="004477AC" w:rsidP="00577BF7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20"/>
                <w:szCs w:val="20"/>
              </w:rPr>
            </w:pPr>
            <w:r w:rsidRPr="004477AC">
              <w:rPr>
                <w:rFonts w:ascii="Arial Narrow" w:hAnsi="Arial Narrow" w:cstheme="minorHAnsi"/>
                <w:color w:val="385623" w:themeColor="accent6" w:themeShade="8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14:paraId="1F6231C2" w14:textId="7F6BF0AA" w:rsidR="00677A61" w:rsidRPr="0023276D" w:rsidRDefault="004477AC" w:rsidP="00577BF7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 w:cstheme="minorHAnsi"/>
                <w:b/>
                <w:bCs/>
                <w:color w:val="385623" w:themeColor="accent6" w:themeShade="80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color w:val="385623" w:themeColor="accent6" w:themeShade="80"/>
                <w:sz w:val="20"/>
                <w:szCs w:val="20"/>
              </w:rPr>
              <w:t>9</w:t>
            </w:r>
            <w:r w:rsidR="000059AA">
              <w:rPr>
                <w:rFonts w:ascii="Arial Narrow" w:hAnsi="Arial Narrow" w:cstheme="minorHAnsi"/>
                <w:b/>
                <w:bCs/>
                <w:color w:val="385623" w:themeColor="accent6" w:themeShade="80"/>
                <w:sz w:val="20"/>
                <w:szCs w:val="20"/>
              </w:rPr>
              <w:t xml:space="preserve"> </w:t>
            </w:r>
            <w:r w:rsidR="000059AA" w:rsidRPr="000059AA">
              <w:rPr>
                <w:rFonts w:ascii="Arial Narrow" w:hAnsi="Arial Narrow" w:cstheme="minorHAnsi"/>
                <w:b/>
                <w:bCs/>
                <w:color w:val="7030A0"/>
                <w:sz w:val="20"/>
                <w:szCs w:val="20"/>
              </w:rPr>
              <w:t>(*)</w:t>
            </w:r>
          </w:p>
        </w:tc>
        <w:tc>
          <w:tcPr>
            <w:tcW w:w="2126" w:type="dxa"/>
          </w:tcPr>
          <w:p w14:paraId="7D479749" w14:textId="2C8A7505" w:rsidR="00677A61" w:rsidRPr="004477AC" w:rsidRDefault="004477AC" w:rsidP="004477AC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477AC">
              <w:rPr>
                <w:rFonts w:ascii="Arial Narrow" w:hAnsi="Arial Narrow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843" w:type="dxa"/>
          </w:tcPr>
          <w:p w14:paraId="600F2695" w14:textId="2F56EDDE" w:rsidR="00677A61" w:rsidRPr="001F6B73" w:rsidRDefault="006D08E5" w:rsidP="00577BF7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  <w:tr w:rsidR="00677A61" w14:paraId="63FEFE51" w14:textId="4386F816" w:rsidTr="00701DB8">
        <w:tc>
          <w:tcPr>
            <w:tcW w:w="1844" w:type="dxa"/>
            <w:vMerge/>
          </w:tcPr>
          <w:p w14:paraId="5E68863C" w14:textId="7B985681" w:rsidR="00677A61" w:rsidRPr="00B148F3" w:rsidRDefault="00677A61" w:rsidP="007A5F04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676" w:type="dxa"/>
          </w:tcPr>
          <w:p w14:paraId="2348C9DA" w14:textId="77777777" w:rsidR="00677A61" w:rsidRPr="00D92056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4472C4" w:themeColor="accent1"/>
                <w:sz w:val="12"/>
                <w:szCs w:val="12"/>
              </w:rPr>
            </w:pPr>
          </w:p>
          <w:p w14:paraId="53154453" w14:textId="623A8A1A" w:rsidR="00677A61" w:rsidRPr="00D92056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</w:pPr>
            <w:r w:rsidRPr="00D92056"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>Bourse</w:t>
            </w:r>
            <w:r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>s</w:t>
            </w:r>
            <w:r w:rsidRPr="00D92056"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 xml:space="preserve"> d’étude </w:t>
            </w:r>
          </w:p>
        </w:tc>
        <w:tc>
          <w:tcPr>
            <w:tcW w:w="1726" w:type="dxa"/>
          </w:tcPr>
          <w:p w14:paraId="3A38929C" w14:textId="77777777" w:rsidR="00677A61" w:rsidRPr="006D08E5" w:rsidRDefault="00677A61" w:rsidP="0023276D">
            <w:pPr>
              <w:pStyle w:val="Paragraphedeliste"/>
              <w:spacing w:before="360" w:after="120"/>
              <w:ind w:left="0"/>
              <w:jc w:val="center"/>
              <w:rPr>
                <w:rFonts w:ascii="Arial Narrow" w:hAnsi="Arial Narrow"/>
                <w:color w:val="4472C4" w:themeColor="accent1"/>
                <w:sz w:val="12"/>
                <w:szCs w:val="12"/>
              </w:rPr>
            </w:pPr>
          </w:p>
          <w:p w14:paraId="2D2B7445" w14:textId="3FE0A9D9" w:rsidR="0023276D" w:rsidRPr="004477AC" w:rsidRDefault="0023276D" w:rsidP="0023276D">
            <w:pPr>
              <w:pStyle w:val="Paragraphedeliste"/>
              <w:spacing w:before="360" w:after="120"/>
              <w:ind w:left="0"/>
              <w:jc w:val="center"/>
              <w:rPr>
                <w:rFonts w:ascii="Arial Narrow" w:hAnsi="Arial Narrow"/>
                <w:color w:val="4472C4" w:themeColor="accent1"/>
                <w:sz w:val="20"/>
                <w:szCs w:val="20"/>
              </w:rPr>
            </w:pPr>
            <w:r w:rsidRPr="004477AC">
              <w:rPr>
                <w:rFonts w:ascii="Arial Narrow" w:hAnsi="Arial Narrow"/>
                <w:color w:val="4472C4" w:themeColor="accent1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14:paraId="6E5579BE" w14:textId="77777777" w:rsidR="006D08E5" w:rsidRPr="006D08E5" w:rsidRDefault="006D08E5" w:rsidP="006D08E5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 w:cstheme="minorHAnsi"/>
                <w:b/>
                <w:bCs/>
                <w:color w:val="4472C4" w:themeColor="accent1"/>
                <w:sz w:val="12"/>
                <w:szCs w:val="12"/>
              </w:rPr>
            </w:pPr>
          </w:p>
          <w:p w14:paraId="74A473E5" w14:textId="7303A777" w:rsidR="00677A61" w:rsidRPr="0023276D" w:rsidRDefault="00677A61" w:rsidP="006D08E5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 w:cstheme="minorHAnsi"/>
                <w:b/>
                <w:bCs/>
                <w:color w:val="4472C4" w:themeColor="accent1"/>
                <w:sz w:val="20"/>
                <w:szCs w:val="20"/>
              </w:rPr>
            </w:pPr>
            <w:r w:rsidRPr="0023276D">
              <w:rPr>
                <w:rFonts w:ascii="Arial Narrow" w:hAnsi="Arial Narrow" w:cstheme="minorHAnsi"/>
                <w:b/>
                <w:bCs/>
                <w:color w:val="4472C4" w:themeColor="accent1"/>
                <w:sz w:val="20"/>
                <w:szCs w:val="20"/>
              </w:rPr>
              <w:t>9</w:t>
            </w:r>
            <w:r w:rsidR="000059AA">
              <w:rPr>
                <w:rFonts w:ascii="Arial Narrow" w:hAnsi="Arial Narrow" w:cstheme="minorHAnsi"/>
                <w:b/>
                <w:bCs/>
                <w:color w:val="4472C4" w:themeColor="accent1"/>
                <w:sz w:val="20"/>
                <w:szCs w:val="20"/>
              </w:rPr>
              <w:t xml:space="preserve"> </w:t>
            </w:r>
            <w:r w:rsidR="000059AA" w:rsidRPr="000059AA">
              <w:rPr>
                <w:rFonts w:ascii="Arial Narrow" w:hAnsi="Arial Narrow" w:cstheme="minorHAnsi"/>
                <w:b/>
                <w:bCs/>
                <w:color w:val="7030A0"/>
                <w:sz w:val="20"/>
                <w:szCs w:val="20"/>
              </w:rPr>
              <w:t>(*</w:t>
            </w:r>
            <w:r w:rsidR="000059AA">
              <w:rPr>
                <w:rFonts w:ascii="Arial Narrow" w:hAnsi="Arial Narrow" w:cstheme="minorHAnsi"/>
                <w:b/>
                <w:bCs/>
                <w:color w:val="7030A0"/>
                <w:sz w:val="20"/>
                <w:szCs w:val="20"/>
              </w:rPr>
              <w:t>*</w:t>
            </w:r>
            <w:r w:rsidR="000059AA" w:rsidRPr="000059AA">
              <w:rPr>
                <w:rFonts w:ascii="Arial Narrow" w:hAnsi="Arial Narrow" w:cstheme="minorHAnsi"/>
                <w:b/>
                <w:bCs/>
                <w:color w:val="7030A0"/>
                <w:sz w:val="20"/>
                <w:szCs w:val="20"/>
              </w:rPr>
              <w:t>)</w:t>
            </w:r>
          </w:p>
        </w:tc>
        <w:tc>
          <w:tcPr>
            <w:tcW w:w="2126" w:type="dxa"/>
          </w:tcPr>
          <w:p w14:paraId="5EDB2498" w14:textId="58898D01" w:rsidR="00677A61" w:rsidRPr="004477AC" w:rsidRDefault="004477AC" w:rsidP="006D08E5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477AC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14:paraId="26079E46" w14:textId="77777777" w:rsidR="00677A61" w:rsidRPr="001F6B73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12"/>
                <w:szCs w:val="12"/>
              </w:rPr>
            </w:pPr>
          </w:p>
          <w:p w14:paraId="2527046E" w14:textId="6A1EC3D0" w:rsidR="00677A61" w:rsidRPr="001F6B73" w:rsidRDefault="00677A61" w:rsidP="009969DB">
            <w:pPr>
              <w:pStyle w:val="Paragraphedeliste"/>
              <w:spacing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/ </w:t>
            </w:r>
          </w:p>
        </w:tc>
      </w:tr>
      <w:tr w:rsidR="0023276D" w14:paraId="4B2F3174" w14:textId="77777777" w:rsidTr="00701DB8">
        <w:trPr>
          <w:trHeight w:val="125"/>
        </w:trPr>
        <w:tc>
          <w:tcPr>
            <w:tcW w:w="1844" w:type="dxa"/>
            <w:vMerge w:val="restart"/>
          </w:tcPr>
          <w:p w14:paraId="77857BFA" w14:textId="35768C2C" w:rsidR="0023276D" w:rsidRPr="008628BC" w:rsidRDefault="0023276D" w:rsidP="00E9289A">
            <w:pPr>
              <w:pStyle w:val="Paragraphedeliste"/>
              <w:spacing w:before="140"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Aides diverses</w:t>
            </w:r>
          </w:p>
        </w:tc>
        <w:tc>
          <w:tcPr>
            <w:tcW w:w="1676" w:type="dxa"/>
          </w:tcPr>
          <w:p w14:paraId="0A644F30" w14:textId="2A0AAA29" w:rsidR="0023276D" w:rsidRPr="008628BC" w:rsidRDefault="0023276D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Aide juridique</w:t>
            </w:r>
          </w:p>
        </w:tc>
        <w:tc>
          <w:tcPr>
            <w:tcW w:w="1726" w:type="dxa"/>
          </w:tcPr>
          <w:p w14:paraId="453E9537" w14:textId="762EAEAD" w:rsidR="0023276D" w:rsidRPr="004477AC" w:rsidRDefault="0023276D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20"/>
                <w:szCs w:val="20"/>
              </w:rPr>
            </w:pPr>
            <w:r w:rsidRPr="004477AC">
              <w:rPr>
                <w:rFonts w:ascii="Arial Narrow" w:hAnsi="Arial Narrow"/>
                <w:color w:val="385623" w:themeColor="accent6" w:themeShade="8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0CEF4257" w14:textId="1B7C247B" w:rsidR="0023276D" w:rsidRPr="0023276D" w:rsidRDefault="0023276D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23276D"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51D0B189" w14:textId="2FF33229" w:rsidR="0023276D" w:rsidRPr="004477AC" w:rsidRDefault="004477AC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4477AC"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4E37BBDF" w14:textId="77777777" w:rsidR="0023276D" w:rsidRPr="001F6B73" w:rsidRDefault="0023276D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12"/>
                <w:szCs w:val="12"/>
              </w:rPr>
            </w:pPr>
          </w:p>
        </w:tc>
      </w:tr>
      <w:tr w:rsidR="0023276D" w14:paraId="50CE7432" w14:textId="77777777" w:rsidTr="00701DB8">
        <w:trPr>
          <w:trHeight w:val="125"/>
        </w:trPr>
        <w:tc>
          <w:tcPr>
            <w:tcW w:w="1844" w:type="dxa"/>
            <w:vMerge/>
          </w:tcPr>
          <w:p w14:paraId="55F9B1E1" w14:textId="77777777" w:rsidR="0023276D" w:rsidRDefault="0023276D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676" w:type="dxa"/>
          </w:tcPr>
          <w:p w14:paraId="6729D9A1" w14:textId="3C623B7E" w:rsidR="0023276D" w:rsidRPr="008628BC" w:rsidRDefault="0023276D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Intervention</w:t>
            </w:r>
          </w:p>
        </w:tc>
        <w:tc>
          <w:tcPr>
            <w:tcW w:w="1726" w:type="dxa"/>
          </w:tcPr>
          <w:p w14:paraId="4B8EEDF9" w14:textId="1F91126A" w:rsidR="0023276D" w:rsidRPr="004477AC" w:rsidRDefault="0023276D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20"/>
                <w:szCs w:val="20"/>
              </w:rPr>
            </w:pPr>
            <w:r w:rsidRPr="004477AC">
              <w:rPr>
                <w:rFonts w:ascii="Arial Narrow" w:hAnsi="Arial Narrow"/>
                <w:color w:val="385623" w:themeColor="accent6" w:themeShade="8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454C464B" w14:textId="04905077" w:rsidR="0023276D" w:rsidRPr="0023276D" w:rsidRDefault="0023276D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23276D"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1A31871C" w14:textId="4848A4ED" w:rsidR="0023276D" w:rsidRPr="004477AC" w:rsidRDefault="00DD7148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843" w:type="dxa"/>
          </w:tcPr>
          <w:p w14:paraId="79190B2B" w14:textId="77777777" w:rsidR="0023276D" w:rsidRPr="001F6B73" w:rsidRDefault="0023276D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12"/>
                <w:szCs w:val="12"/>
              </w:rPr>
            </w:pPr>
          </w:p>
        </w:tc>
      </w:tr>
      <w:tr w:rsidR="00677A61" w14:paraId="0B5E923B" w14:textId="77777777" w:rsidTr="00701DB8">
        <w:tc>
          <w:tcPr>
            <w:tcW w:w="3520" w:type="dxa"/>
            <w:gridSpan w:val="2"/>
          </w:tcPr>
          <w:p w14:paraId="340C9AE9" w14:textId="3860F8B2" w:rsidR="00677A61" w:rsidRPr="008628BC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C00000"/>
                <w:sz w:val="20"/>
                <w:szCs w:val="20"/>
              </w:rPr>
            </w:pPr>
            <w:r w:rsidRPr="008628BC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</w:t>
            </w: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ides attribuées a</w:t>
            </w:r>
            <w:r w:rsidRPr="008628BC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u total</w:t>
            </w:r>
          </w:p>
        </w:tc>
        <w:tc>
          <w:tcPr>
            <w:tcW w:w="1726" w:type="dxa"/>
          </w:tcPr>
          <w:p w14:paraId="6B48E5B9" w14:textId="77777777" w:rsidR="006D08E5" w:rsidRPr="006D08E5" w:rsidRDefault="006D08E5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12"/>
                <w:szCs w:val="12"/>
              </w:rPr>
            </w:pPr>
          </w:p>
          <w:p w14:paraId="77426AB5" w14:textId="56B7FBEF" w:rsidR="00677A61" w:rsidRPr="0023276D" w:rsidRDefault="006D08E5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  <w:t>24</w:t>
            </w:r>
          </w:p>
        </w:tc>
        <w:tc>
          <w:tcPr>
            <w:tcW w:w="1701" w:type="dxa"/>
          </w:tcPr>
          <w:p w14:paraId="1AE0C38C" w14:textId="771838A8" w:rsidR="00677A61" w:rsidRPr="006D08E5" w:rsidRDefault="00677A61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12"/>
                <w:szCs w:val="12"/>
              </w:rPr>
            </w:pPr>
          </w:p>
          <w:p w14:paraId="629F9C55" w14:textId="6CD88DD2" w:rsidR="00677A61" w:rsidRPr="0023276D" w:rsidRDefault="0023276D" w:rsidP="00A2121A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23276D"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  <w:t>2</w:t>
            </w:r>
            <w:r w:rsidR="006D08E5"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6DD6F7DA" w14:textId="77777777" w:rsidR="00DD7148" w:rsidRPr="00DD7148" w:rsidRDefault="00DD7148" w:rsidP="00DD7148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sz w:val="10"/>
                <w:szCs w:val="10"/>
              </w:rPr>
            </w:pPr>
          </w:p>
          <w:p w14:paraId="203D51DB" w14:textId="2F410E86" w:rsidR="00677A61" w:rsidRPr="004477AC" w:rsidRDefault="004477AC" w:rsidP="00DD7148">
            <w:pPr>
              <w:pStyle w:val="Paragraphedeliste"/>
              <w:spacing w:before="240" w:after="120"/>
              <w:ind w:left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843" w:type="dxa"/>
          </w:tcPr>
          <w:p w14:paraId="67E91ACF" w14:textId="77777777" w:rsidR="00677A61" w:rsidRPr="001F6B73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12"/>
                <w:szCs w:val="12"/>
              </w:rPr>
            </w:pPr>
          </w:p>
          <w:p w14:paraId="6B7A0464" w14:textId="7CE24FCE" w:rsidR="00677A61" w:rsidRPr="001F6B73" w:rsidRDefault="00677A61" w:rsidP="005340A3">
            <w:pPr>
              <w:pStyle w:val="Paragraphedeliste"/>
              <w:spacing w:before="120" w:after="120"/>
              <w:ind w:left="0"/>
              <w:jc w:val="center"/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</w:pPr>
            <w:r w:rsidRPr="001F6B7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6D08E5" w:rsidRPr="001F6B73">
              <w:rPr>
                <w:rFonts w:ascii="Arial Narrow" w:hAnsi="Arial Narrow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1C2FA163" w14:textId="5AEB90F8" w:rsidR="000059AA" w:rsidRDefault="000059AA" w:rsidP="000059AA">
      <w:pPr>
        <w:spacing w:before="120" w:after="120"/>
        <w:ind w:left="-964"/>
        <w:jc w:val="both"/>
        <w:rPr>
          <w:rFonts w:ascii="Arial Narrow" w:hAnsi="Arial Narrow"/>
          <w:color w:val="000000" w:themeColor="text1"/>
          <w:sz w:val="20"/>
          <w:szCs w:val="20"/>
        </w:rPr>
      </w:pPr>
      <w:r w:rsidRPr="000059AA">
        <w:rPr>
          <w:rFonts w:ascii="Arial Narrow" w:hAnsi="Arial Narrow"/>
          <w:b/>
          <w:bCs/>
          <w:smallCaps/>
          <w:color w:val="7030A0"/>
          <w:sz w:val="20"/>
          <w:szCs w:val="20"/>
        </w:rPr>
        <w:t xml:space="preserve">(*) </w:t>
      </w:r>
      <w:r w:rsidRPr="00B423BC">
        <w:rPr>
          <w:rFonts w:ascii="Arial Narrow" w:hAnsi="Arial Narrow"/>
          <w:b/>
          <w:bCs/>
          <w:color w:val="000000" w:themeColor="text1"/>
          <w:sz w:val="20"/>
          <w:szCs w:val="20"/>
        </w:rPr>
        <w:t>Une demande  secours non traité</w:t>
      </w:r>
      <w:r>
        <w:rPr>
          <w:rFonts w:ascii="Arial Narrow" w:hAnsi="Arial Narrow"/>
          <w:color w:val="000000" w:themeColor="text1"/>
          <w:sz w:val="20"/>
          <w:szCs w:val="20"/>
        </w:rPr>
        <w:t xml:space="preserve"> sur exercice</w:t>
      </w:r>
      <w:r w:rsidRPr="000059AA">
        <w:rPr>
          <w:rFonts w:ascii="Arial Narrow" w:hAnsi="Arial Narrow"/>
          <w:color w:val="000000" w:themeColor="text1"/>
          <w:sz w:val="20"/>
          <w:szCs w:val="20"/>
        </w:rPr>
        <w:t xml:space="preserve"> car en attente de documents</w:t>
      </w:r>
      <w:r w:rsidR="00160D5E">
        <w:rPr>
          <w:rFonts w:ascii="Arial Narrow" w:hAnsi="Arial Narrow"/>
          <w:color w:val="000000" w:themeColor="text1"/>
          <w:sz w:val="20"/>
          <w:szCs w:val="20"/>
        </w:rPr>
        <w:t>.</w:t>
      </w:r>
    </w:p>
    <w:p w14:paraId="28A0217F" w14:textId="2D2C332C" w:rsidR="0063101F" w:rsidRPr="00BF3E86" w:rsidRDefault="000059AA" w:rsidP="00BF3E86">
      <w:pPr>
        <w:spacing w:before="120" w:after="120"/>
        <w:ind w:left="-964"/>
        <w:jc w:val="both"/>
        <w:rPr>
          <w:rFonts w:ascii="Arial Narrow" w:hAnsi="Arial Narrow" w:cstheme="minorHAnsi"/>
          <w:color w:val="000000" w:themeColor="text1"/>
          <w:sz w:val="20"/>
          <w:szCs w:val="20"/>
        </w:rPr>
      </w:pPr>
      <w:r w:rsidRPr="000059AA">
        <w:rPr>
          <w:rFonts w:ascii="Arial Narrow" w:hAnsi="Arial Narrow" w:cstheme="minorHAnsi"/>
          <w:b/>
          <w:bCs/>
          <w:color w:val="7030A0"/>
          <w:sz w:val="20"/>
          <w:szCs w:val="20"/>
        </w:rPr>
        <w:t>(*</w:t>
      </w:r>
      <w:r>
        <w:rPr>
          <w:rFonts w:ascii="Arial Narrow" w:hAnsi="Arial Narrow" w:cstheme="minorHAnsi"/>
          <w:b/>
          <w:bCs/>
          <w:color w:val="7030A0"/>
          <w:sz w:val="20"/>
          <w:szCs w:val="20"/>
        </w:rPr>
        <w:t>*</w:t>
      </w:r>
      <w:r w:rsidRPr="000059AA">
        <w:rPr>
          <w:rFonts w:ascii="Arial Narrow" w:hAnsi="Arial Narrow" w:cstheme="minorHAnsi"/>
          <w:b/>
          <w:bCs/>
          <w:color w:val="7030A0"/>
          <w:sz w:val="20"/>
          <w:szCs w:val="20"/>
        </w:rPr>
        <w:t>)</w:t>
      </w:r>
      <w:r>
        <w:rPr>
          <w:rFonts w:ascii="Arial Narrow" w:hAnsi="Arial Narrow" w:cstheme="minorHAnsi"/>
          <w:b/>
          <w:bCs/>
          <w:color w:val="7030A0"/>
          <w:sz w:val="20"/>
          <w:szCs w:val="20"/>
        </w:rPr>
        <w:t xml:space="preserve"> </w:t>
      </w:r>
      <w:r w:rsidRPr="00B423BC">
        <w:rPr>
          <w:rFonts w:ascii="Arial Narrow" w:hAnsi="Arial Narrow" w:cstheme="minorHAnsi"/>
          <w:b/>
          <w:bCs/>
          <w:color w:val="000000" w:themeColor="text1"/>
          <w:sz w:val="20"/>
          <w:szCs w:val="20"/>
        </w:rPr>
        <w:t>Trois demandes de bourses non attribuées</w:t>
      </w:r>
      <w:r>
        <w:rPr>
          <w:rFonts w:ascii="Arial Narrow" w:hAnsi="Arial Narrow" w:cstheme="minorHAnsi"/>
          <w:color w:val="000000" w:themeColor="text1"/>
          <w:sz w:val="20"/>
          <w:szCs w:val="20"/>
        </w:rPr>
        <w:t xml:space="preserve">: une traité sur exercice suivant, une pour attente de documents, une </w:t>
      </w:r>
      <w:r w:rsidR="00160D5E">
        <w:rPr>
          <w:rFonts w:ascii="Arial Narrow" w:hAnsi="Arial Narrow" w:cstheme="minorHAnsi"/>
          <w:color w:val="000000" w:themeColor="text1"/>
          <w:sz w:val="20"/>
          <w:szCs w:val="20"/>
        </w:rPr>
        <w:t>non attribu</w:t>
      </w:r>
      <w:r w:rsidR="00B423BC">
        <w:rPr>
          <w:rFonts w:ascii="Arial Narrow" w:hAnsi="Arial Narrow" w:cstheme="minorHAnsi"/>
          <w:color w:val="000000" w:themeColor="text1"/>
          <w:sz w:val="20"/>
          <w:szCs w:val="20"/>
        </w:rPr>
        <w:t>ée</w:t>
      </w:r>
      <w:r w:rsidR="00160D5E">
        <w:rPr>
          <w:rFonts w:ascii="Arial Narrow" w:hAnsi="Arial Narrow" w:cstheme="minorHAnsi"/>
          <w:color w:val="000000" w:themeColor="text1"/>
          <w:sz w:val="20"/>
          <w:szCs w:val="20"/>
        </w:rPr>
        <w:t>.</w:t>
      </w:r>
    </w:p>
    <w:p w14:paraId="184DBBF3" w14:textId="6AFC9BDF" w:rsidR="002E0567" w:rsidRPr="00BF3E86" w:rsidRDefault="00427349" w:rsidP="008E1A21">
      <w:pPr>
        <w:spacing w:before="600" w:after="240"/>
        <w:jc w:val="center"/>
        <w:rPr>
          <w:rFonts w:ascii="Arial Narrow" w:hAnsi="Arial Narrow"/>
          <w:b/>
          <w:bCs/>
          <w:smallCaps/>
          <w:color w:val="7030A0"/>
          <w:sz w:val="22"/>
          <w:szCs w:val="22"/>
        </w:rPr>
      </w:pPr>
      <w:r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>202</w:t>
      </w:r>
      <w:r w:rsidR="00DC56F1"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>5</w:t>
      </w:r>
      <w:r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>-202</w:t>
      </w:r>
      <w:r w:rsidR="00EA6AD7"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>6</w:t>
      </w:r>
      <w:r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>, au cas par</w:t>
      </w:r>
      <w:r w:rsidR="00EC5422" w:rsidRPr="008E1A21">
        <w:rPr>
          <w:rFonts w:ascii="Arial Narrow" w:hAnsi="Arial Narrow"/>
          <w:b/>
          <w:bCs/>
          <w:smallCaps/>
          <w:color w:val="7030A0"/>
          <w:sz w:val="22"/>
          <w:szCs w:val="22"/>
          <w:highlight w:val="yellow"/>
        </w:rPr>
        <w:t xml:space="preserve"> cas</w:t>
      </w:r>
    </w:p>
    <w:tbl>
      <w:tblPr>
        <w:tblStyle w:val="Grilledutableau"/>
        <w:tblW w:w="10774" w:type="dxa"/>
        <w:tblInd w:w="-856" w:type="dxa"/>
        <w:tblLook w:val="04A0" w:firstRow="1" w:lastRow="0" w:firstColumn="1" w:lastColumn="0" w:noHBand="0" w:noVBand="1"/>
      </w:tblPr>
      <w:tblGrid>
        <w:gridCol w:w="774"/>
        <w:gridCol w:w="1344"/>
        <w:gridCol w:w="4174"/>
        <w:gridCol w:w="1948"/>
        <w:gridCol w:w="999"/>
        <w:gridCol w:w="1535"/>
      </w:tblGrid>
      <w:tr w:rsidR="00DC56F1" w:rsidRPr="00097959" w14:paraId="3A61286D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16F18ED8" w14:textId="77777777" w:rsidR="00DC56F1" w:rsidRPr="00790943" w:rsidRDefault="00DC56F1" w:rsidP="000059A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bookmarkStart w:id="0" w:name="_Hlk202436139"/>
            <w:r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>Numéro de cas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4C01A6AC" w14:textId="31A27E4E" w:rsidR="00DC56F1" w:rsidRPr="00790943" w:rsidRDefault="00DC56F1" w:rsidP="000059A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>Nature aide</w:t>
            </w:r>
            <w:r w:rsidR="00716F07"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demandée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0F0347D6" w14:textId="03A9CB0C" w:rsidR="00DC56F1" w:rsidRPr="00790943" w:rsidRDefault="00716F07" w:rsidP="000059AA">
            <w:pPr>
              <w:spacing w:before="12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>Aide attribuée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71000BBD" w14:textId="596D4E82" w:rsidR="00DC56F1" w:rsidRPr="00790943" w:rsidRDefault="000059AA" w:rsidP="008E1A21">
            <w:pPr>
              <w:spacing w:before="12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>Modalités de v</w:t>
            </w:r>
            <w:r w:rsidR="00DC56F1"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ersement 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0ED27C13" w14:textId="77777777" w:rsidR="00DC56F1" w:rsidRPr="00790943" w:rsidRDefault="00DC56F1" w:rsidP="000059AA">
            <w:pPr>
              <w:jc w:val="center"/>
              <w:rPr>
                <w:rFonts w:ascii="Arial Narrow" w:hAnsi="Arial Narrow"/>
                <w:b/>
                <w:bCs/>
                <w:color w:val="00B05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B050"/>
                <w:sz w:val="18"/>
                <w:szCs w:val="18"/>
              </w:rPr>
              <w:t>Adhérent</w:t>
            </w:r>
          </w:p>
          <w:p w14:paraId="3BEE9681" w14:textId="77777777" w:rsidR="00DC56F1" w:rsidRPr="00790943" w:rsidRDefault="00DC56F1" w:rsidP="000059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(Oui/Non)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4B10B625" w14:textId="4AE88DA6" w:rsidR="00DC56F1" w:rsidRPr="00790943" w:rsidRDefault="00DC56F1" w:rsidP="000059AA">
            <w:pPr>
              <w:jc w:val="center"/>
              <w:rPr>
                <w:rFonts w:ascii="Arial Narrow" w:hAnsi="Arial Narrow"/>
                <w:b/>
                <w:bCs/>
                <w:color w:val="EE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EE0000"/>
                <w:sz w:val="18"/>
                <w:szCs w:val="18"/>
              </w:rPr>
              <w:t>Cas</w:t>
            </w:r>
          </w:p>
          <w:p w14:paraId="5B2876C4" w14:textId="5B66B745" w:rsidR="00DC56F1" w:rsidRPr="00790943" w:rsidRDefault="00DC56F1" w:rsidP="003A72C2">
            <w:pPr>
              <w:jc w:val="center"/>
              <w:rPr>
                <w:rFonts w:ascii="Arial Narrow" w:hAnsi="Arial Narrow"/>
                <w:b/>
                <w:bCs/>
                <w:color w:val="EE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EE0000"/>
                <w:sz w:val="18"/>
                <w:szCs w:val="18"/>
              </w:rPr>
              <w:t>A traiter sans délai</w:t>
            </w:r>
          </w:p>
        </w:tc>
      </w:tr>
      <w:tr w:rsidR="00DC56F1" w:rsidRPr="00415A95" w14:paraId="7C8ECB6F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3C58B4AA" w14:textId="3824416C" w:rsidR="00DC56F1" w:rsidRPr="00790943" w:rsidRDefault="006B2DDA" w:rsidP="00415A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56</w:t>
            </w:r>
            <w:r w:rsidR="00DC56F1" w:rsidRPr="00790943">
              <w:rPr>
                <w:rFonts w:ascii="Arial Narrow" w:hAnsi="Arial Narrow"/>
                <w:sz w:val="18"/>
                <w:szCs w:val="18"/>
              </w:rPr>
              <w:t>-</w:t>
            </w:r>
            <w:r w:rsidR="00DC56F1"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3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3217BA25" w14:textId="7B10DF4A" w:rsidR="00DC56F1" w:rsidRPr="00790943" w:rsidRDefault="00DC56F1" w:rsidP="00415A95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 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4EF6161C" w14:textId="0AD2D862" w:rsidR="00DC56F1" w:rsidRPr="00790943" w:rsidRDefault="006D08E5" w:rsidP="00415A9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R</w:t>
            </w:r>
            <w:r w:rsidR="00DC56F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emboursement d’emprunt.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4A80B949" w14:textId="0BE79970" w:rsidR="00DC56F1" w:rsidRPr="00790943" w:rsidRDefault="00DC56F1" w:rsidP="00415A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098C5C28" w14:textId="19E90955" w:rsidR="00DC56F1" w:rsidRPr="00790943" w:rsidRDefault="00DC56F1" w:rsidP="00415A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68B82C77" w14:textId="545CE0CA" w:rsidR="00DC56F1" w:rsidRPr="00790943" w:rsidRDefault="00DC56F1" w:rsidP="00415A95">
            <w:pPr>
              <w:pStyle w:val="Paragraphedeliste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EE0000"/>
                <w:sz w:val="18"/>
                <w:szCs w:val="18"/>
              </w:rPr>
              <w:t>A traiter sans délai</w:t>
            </w:r>
          </w:p>
        </w:tc>
      </w:tr>
      <w:tr w:rsidR="00DC56F1" w:rsidRPr="00415A95" w14:paraId="5E4DB396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0D1F6B58" w14:textId="24DDF3FC" w:rsidR="00DC56F1" w:rsidRPr="00790943" w:rsidRDefault="00DC56F1" w:rsidP="00415A95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58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0965D8ED" w14:textId="3EEF9FFA" w:rsidR="00DC56F1" w:rsidRPr="00790943" w:rsidRDefault="00DC56F1" w:rsidP="00415A95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 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0E3155A3" w14:textId="0842787A" w:rsidR="00DC56F1" w:rsidRPr="00790943" w:rsidRDefault="006D08E5" w:rsidP="00415A95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DC56F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aiement du permis de conduire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5EDA7994" w14:textId="51BB0165" w:rsidR="00DC56F1" w:rsidRPr="00790943" w:rsidRDefault="00DC56F1" w:rsidP="00415A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9604E78" w14:textId="57F5D76C" w:rsidR="00DC56F1" w:rsidRPr="00790943" w:rsidRDefault="00323110" w:rsidP="00415A95">
            <w:pPr>
              <w:jc w:val="center"/>
              <w:rPr>
                <w:rFonts w:ascii="Arial Narrow" w:hAnsi="Arial Narrow"/>
                <w:b/>
                <w:bCs/>
                <w:i/>
                <w:iCs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3EAF188D" w14:textId="1DFD768C" w:rsidR="00DC56F1" w:rsidRPr="00790943" w:rsidRDefault="00DC56F1" w:rsidP="00415A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56F1" w:rsidRPr="00415A95" w14:paraId="156173D6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65EF5D94" w14:textId="5CF34E62" w:rsidR="00DC56F1" w:rsidRPr="00790943" w:rsidRDefault="00DC56F1" w:rsidP="00DC56F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59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2AE5D9AC" w14:textId="47F4CD9A" w:rsidR="00DC56F1" w:rsidRPr="00790943" w:rsidRDefault="00DC56F1" w:rsidP="00DC56F1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77D7BE56" w14:textId="10A7DED2" w:rsidR="00DC56F1" w:rsidRPr="00790943" w:rsidRDefault="006D08E5" w:rsidP="00DC56F1">
            <w:pPr>
              <w:rPr>
                <w:rFonts w:ascii="Arial Narrow" w:hAnsi="Arial Narrow"/>
                <w:b/>
                <w:bCs/>
                <w:color w:val="00B050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DC56F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aiement du permis de conduire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7934D257" w14:textId="15AF0ECE" w:rsidR="00DC56F1" w:rsidRPr="00790943" w:rsidRDefault="00DC56F1" w:rsidP="00DC56F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790943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Versée en une fois - 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27C7C5F7" w14:textId="77777777" w:rsidR="00DC56F1" w:rsidRPr="00790943" w:rsidRDefault="00DC56F1" w:rsidP="00DC56F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36026820" w14:textId="2902B858" w:rsidR="00DC56F1" w:rsidRPr="00790943" w:rsidRDefault="00DC56F1" w:rsidP="00DC56F1">
            <w:pPr>
              <w:jc w:val="center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</w:tc>
      </w:tr>
      <w:tr w:rsidR="00DC56F1" w:rsidRPr="00415A95" w14:paraId="22E45128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56A594E9" w14:textId="6B26AF1F" w:rsidR="00DC56F1" w:rsidRPr="00790943" w:rsidRDefault="00DC56F1" w:rsidP="00363511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294E8304" w14:textId="79616549" w:rsidR="00DC56F1" w:rsidRPr="00790943" w:rsidRDefault="00DC56F1" w:rsidP="00363511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6DF85F8A" w14:textId="5C11232B" w:rsidR="00DC56F1" w:rsidRPr="00790943" w:rsidRDefault="0023276D" w:rsidP="00363511">
            <w:pPr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DC56F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ayer acompte à l’</w:t>
            </w: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accession</w:t>
            </w:r>
            <w:r w:rsidR="00DC56F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dans un logement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0DB11038" w14:textId="2AADF0B7" w:rsidR="00DC56F1" w:rsidRPr="00790943" w:rsidRDefault="00DC56F1" w:rsidP="00363511">
            <w:pPr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790943">
              <w:rPr>
                <w:rFonts w:ascii="Arial Narrow" w:hAnsi="Arial Narrow"/>
                <w:i/>
                <w:iCs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7BFE35FE" w14:textId="70913090" w:rsidR="00DC56F1" w:rsidRPr="00790943" w:rsidRDefault="00DC56F1" w:rsidP="0036351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626A4BA1" w14:textId="2C8D4187" w:rsidR="00DC56F1" w:rsidRPr="00790943" w:rsidRDefault="003170AC" w:rsidP="00363511">
            <w:pPr>
              <w:jc w:val="center"/>
              <w:rPr>
                <w:rFonts w:ascii="Arial Narrow" w:hAnsi="Arial Narrow"/>
                <w:color w:val="EE0000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EE0000"/>
                <w:sz w:val="18"/>
                <w:szCs w:val="18"/>
              </w:rPr>
              <w:t>A traiter sans délai</w:t>
            </w:r>
            <w:r w:rsidRPr="00790943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DC56F1" w:rsidRPr="00790943">
              <w:rPr>
                <w:rFonts w:ascii="Arial Narrow" w:hAnsi="Arial Narrow"/>
                <w:sz w:val="18"/>
                <w:szCs w:val="18"/>
              </w:rPr>
              <w:t>-</w:t>
            </w:r>
          </w:p>
        </w:tc>
      </w:tr>
      <w:tr w:rsidR="00DC56F1" w:rsidRPr="00415A95" w14:paraId="4D8E05D5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2C0A3410" w14:textId="782908C1" w:rsidR="00DC56F1" w:rsidRPr="00790943" w:rsidRDefault="00DC56F1" w:rsidP="005B1B17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61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1E7C1D0F" w14:textId="5E7F4880" w:rsidR="00DC56F1" w:rsidRPr="00790943" w:rsidRDefault="00DC56F1" w:rsidP="005B1B17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0AD43EA6" w14:textId="238D806F" w:rsidR="00DC56F1" w:rsidRPr="00790943" w:rsidRDefault="0023276D" w:rsidP="005B1B17">
            <w:pPr>
              <w:jc w:val="both"/>
              <w:rPr>
                <w:rFonts w:ascii="Arial Narrow" w:hAnsi="Arial Narrow"/>
                <w:color w:val="00B050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3170AC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our limiter la nécessité de travailler à </w:t>
            </w:r>
            <w:r w:rsidR="008E1A21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côté</w:t>
            </w:r>
            <w:r w:rsidR="003170AC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des études.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60036F9D" w14:textId="0BAD3886" w:rsidR="00DC56F1" w:rsidRPr="00790943" w:rsidRDefault="00FB019E" w:rsidP="005B1B1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En 12 mensualités</w:t>
            </w:r>
            <w:r w:rsidR="00DC56F1"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1F1B9292" w14:textId="77777777" w:rsidR="00DC56F1" w:rsidRPr="00790943" w:rsidRDefault="00DC56F1" w:rsidP="005B1B17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7FD29AEA" w14:textId="6866D764" w:rsidR="00DC56F1" w:rsidRPr="00790943" w:rsidRDefault="00DC56F1" w:rsidP="005B1B17">
            <w:pPr>
              <w:jc w:val="center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</w:tc>
      </w:tr>
      <w:tr w:rsidR="00DC56F1" w:rsidRPr="00415A95" w14:paraId="19A91E28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5C829BE9" w14:textId="2B36B940" w:rsidR="00DC56F1" w:rsidRPr="00790943" w:rsidRDefault="00FB019E" w:rsidP="00FB019E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19A42A31" w14:textId="760B90C1" w:rsidR="00DC56F1" w:rsidRPr="00790943" w:rsidRDefault="00FB019E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0097D920" w14:textId="12E2C700" w:rsidR="00DC56F1" w:rsidRPr="00790943" w:rsidRDefault="0023276D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17210A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ermettre la poursuite des études à é</w:t>
            </w:r>
            <w:r w:rsidR="00FB019E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tudiante sénégalaise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14E5BA1B" w14:textId="4C49206D" w:rsidR="00DC56F1" w:rsidRPr="00790943" w:rsidRDefault="005B1B17" w:rsidP="00FB019E">
            <w:pPr>
              <w:jc w:val="center"/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8FE03BD" w14:textId="40571EA1" w:rsidR="00DC56F1" w:rsidRPr="00790943" w:rsidRDefault="00FB019E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03E23F75" w14:textId="4C6205D9" w:rsidR="00DC56F1" w:rsidRPr="00790943" w:rsidRDefault="00DC56F1" w:rsidP="00FB019E">
            <w:pPr>
              <w:jc w:val="center"/>
              <w:rPr>
                <w:rFonts w:ascii="Arial Narrow" w:hAnsi="Arial Narrow"/>
                <w:color w:val="EE0000"/>
                <w:sz w:val="18"/>
                <w:szCs w:val="18"/>
              </w:rPr>
            </w:pPr>
          </w:p>
        </w:tc>
      </w:tr>
      <w:tr w:rsidR="00DC56F1" w:rsidRPr="00415A95" w14:paraId="61D5E83E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07F6B648" w14:textId="6FB2A768" w:rsidR="00DC56F1" w:rsidRPr="00790943" w:rsidRDefault="00FB019E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50</w:t>
            </w: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3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1EBBA227" w14:textId="38F3FC44" w:rsidR="00DC56F1" w:rsidRPr="00790943" w:rsidRDefault="00FB019E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01BD063F" w14:textId="06996164" w:rsidR="00DC56F1" w:rsidRPr="00790943" w:rsidRDefault="0023276D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ED48E4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ermettre la poursuite des études à é</w:t>
            </w:r>
            <w:r w:rsidR="00FB019E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tudiante libanaise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3AD4558F" w14:textId="5C714DA8" w:rsidR="00DC56F1" w:rsidRPr="005B1B17" w:rsidRDefault="00DC56F1" w:rsidP="00FB019E">
            <w:pPr>
              <w:jc w:val="center"/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6905BD0E" w14:textId="7A934D71" w:rsidR="00DC56F1" w:rsidRPr="00790943" w:rsidRDefault="00AD462A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1C32BEFE" w14:textId="67872C99" w:rsidR="00DC56F1" w:rsidRPr="00790943" w:rsidRDefault="00DC56F1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56F1" w:rsidRPr="00415A95" w14:paraId="7729FDF6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663B87C9" w14:textId="4168998F" w:rsidR="00DC56F1" w:rsidRPr="00790943" w:rsidRDefault="00FB019E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35</w:t>
            </w: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6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14D50E20" w14:textId="5967CA8A" w:rsidR="00DC56F1" w:rsidRPr="00790943" w:rsidRDefault="00FB019E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1D9B0AE3" w14:textId="01E12FF9" w:rsidR="00DC56F1" w:rsidRPr="00790943" w:rsidRDefault="006D08E5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ED48E4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ermettre la poursuite des études à é</w:t>
            </w:r>
            <w:r w:rsidR="00FB019E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tudiant libanais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25C0ABA2" w14:textId="50767B87" w:rsidR="00DC56F1" w:rsidRPr="005B1B17" w:rsidRDefault="00FB019E" w:rsidP="00FB019E">
            <w:pPr>
              <w:jc w:val="center"/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6C5D3ADB" w14:textId="1F3B184C" w:rsidR="00DC56F1" w:rsidRPr="00790943" w:rsidRDefault="00AD462A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4FA7E5DC" w14:textId="77777777" w:rsidR="00DC56F1" w:rsidRPr="00790943" w:rsidRDefault="00DC56F1" w:rsidP="00FB019E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56F1" w:rsidRPr="00415A95" w14:paraId="4386164F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2100CCCA" w14:textId="16C17B65" w:rsidR="00DC56F1" w:rsidRPr="00790943" w:rsidRDefault="00FB019E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41</w:t>
            </w: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4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36BD3621" w14:textId="55451390" w:rsidR="00DC56F1" w:rsidRPr="00790943" w:rsidRDefault="00FB019E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1969D672" w14:textId="3BB20276" w:rsidR="00DC56F1" w:rsidRPr="00790943" w:rsidRDefault="006D08E5" w:rsidP="00FB019E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ED48E4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ermettre la poursuite des études à </w:t>
            </w:r>
            <w:r w:rsidR="00FB019E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Etudiant libanais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06F40111" w14:textId="5FFD7477" w:rsidR="00DC56F1" w:rsidRPr="005B1B17" w:rsidRDefault="00DC56F1" w:rsidP="00FB019E">
            <w:pPr>
              <w:jc w:val="center"/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0C8C6225" w14:textId="391FD468" w:rsidR="00DC56F1" w:rsidRPr="00790943" w:rsidRDefault="00AD462A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009DDF24" w14:textId="77777777" w:rsidR="00DC56F1" w:rsidRPr="00790943" w:rsidRDefault="00DC56F1" w:rsidP="00FB019E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</w:p>
        </w:tc>
      </w:tr>
      <w:tr w:rsidR="00DC56F1" w:rsidRPr="00415A95" w14:paraId="38FFEA84" w14:textId="77777777" w:rsidTr="008E1A21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14:paraId="0A12B151" w14:textId="055EA5EC" w:rsidR="00DC56F1" w:rsidRPr="00790943" w:rsidRDefault="00E31FBD" w:rsidP="005B1B17">
            <w:pPr>
              <w:spacing w:before="120"/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63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0A291C7D" w14:textId="0B5975DB" w:rsidR="00DC56F1" w:rsidRPr="00790943" w:rsidRDefault="00DC56F1" w:rsidP="005B1B17">
            <w:pPr>
              <w:spacing w:before="120"/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218E2D17" w14:textId="6F8972B3" w:rsidR="00DC56F1" w:rsidRPr="00790943" w:rsidRDefault="0023276D" w:rsidP="005A1A92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Pour </w:t>
            </w:r>
            <w:r w:rsidR="00E31FBD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la réalisation de travaux d’aménagement de la salle de bains d’une personne dépendante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56C15511" w14:textId="1A5E77E4" w:rsidR="00DC56F1" w:rsidRPr="00790943" w:rsidRDefault="00E31FBD" w:rsidP="00E31FBD">
            <w:pPr>
              <w:spacing w:before="120"/>
              <w:jc w:val="center"/>
              <w:rPr>
                <w:rFonts w:ascii="Arial Narrow" w:hAnsi="Arial Narrow"/>
                <w:b/>
                <w:bCs/>
                <w:color w:val="833C0B" w:themeColor="accent2" w:themeShade="80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018945C3" w14:textId="617F34F0" w:rsidR="00DC56F1" w:rsidRPr="00790943" w:rsidRDefault="00E31FBD" w:rsidP="00E31FBD">
            <w:pPr>
              <w:spacing w:before="12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0A45F620" w14:textId="77777777" w:rsidR="00DC56F1" w:rsidRPr="00790943" w:rsidRDefault="00DC56F1" w:rsidP="00E31FBD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</w:p>
        </w:tc>
      </w:tr>
      <w:tr w:rsidR="005E3D60" w:rsidRPr="00415A95" w14:paraId="4723297D" w14:textId="77777777" w:rsidTr="008E1A21"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65E299" w14:textId="0D233433" w:rsidR="005E3D60" w:rsidRPr="00790943" w:rsidRDefault="005E3D60" w:rsidP="00ED48E4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64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B2F9D9" w14:textId="772856B0" w:rsidR="005E3D60" w:rsidRPr="00790943" w:rsidRDefault="00ED48E4" w:rsidP="00ED48E4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E27D3BF" w14:textId="34FB76C4" w:rsidR="005E3D60" w:rsidRPr="00790943" w:rsidRDefault="00ED48E4" w:rsidP="00ED48E4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94558">
              <w:rPr>
                <w:rFonts w:ascii="Arial Narrow" w:hAnsi="Arial Narrow"/>
                <w:b/>
                <w:bCs/>
                <w:i/>
                <w:iCs/>
                <w:color w:val="4472C4" w:themeColor="accent1"/>
                <w:sz w:val="18"/>
                <w:szCs w:val="18"/>
              </w:rPr>
              <w:t>Dossier en attente de documents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8F31F07" w14:textId="77777777" w:rsidR="005E3D60" w:rsidRPr="00790943" w:rsidRDefault="005E3D60" w:rsidP="00ED48E4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1FA24D0" w14:textId="5DCA1C00" w:rsidR="005E3D60" w:rsidRPr="00790943" w:rsidRDefault="00ED48E4" w:rsidP="00ED48E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4630E29" w14:textId="77777777" w:rsidR="005E3D60" w:rsidRPr="00790943" w:rsidRDefault="005E3D60" w:rsidP="00ED48E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56F1" w:rsidRPr="00415A95" w14:paraId="35F1FF5D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4CD49478" w14:textId="5DE5B698" w:rsidR="00DC56F1" w:rsidRPr="00790943" w:rsidRDefault="00332013" w:rsidP="00010F1E">
            <w:pPr>
              <w:spacing w:before="120"/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65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12509EE8" w14:textId="261389A0" w:rsidR="00DC56F1" w:rsidRPr="00790943" w:rsidRDefault="00332013" w:rsidP="00010F1E">
            <w:pPr>
              <w:spacing w:before="120"/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392BBA00" w14:textId="2BF3F274" w:rsidR="00DC56F1" w:rsidRPr="00790943" w:rsidRDefault="0023276D" w:rsidP="009969DB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332013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our limiter la nécessité de travailler à </w:t>
            </w:r>
            <w:r w:rsidR="00206DDC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côté</w:t>
            </w:r>
            <w:r w:rsidR="00332013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des études.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4F492A0B" w14:textId="3CB0BF08" w:rsidR="00DC56F1" w:rsidRPr="00790943" w:rsidRDefault="00332013" w:rsidP="00010F1E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En 12 mensualités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31AA542" w14:textId="2F659284" w:rsidR="00DC56F1" w:rsidRPr="00790943" w:rsidRDefault="00332013" w:rsidP="00010F1E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204298F0" w14:textId="4C9AB1A5" w:rsidR="00DC56F1" w:rsidRPr="00790943" w:rsidRDefault="00DC56F1" w:rsidP="005A1A92">
            <w:pPr>
              <w:spacing w:before="24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2572AE" w:rsidRPr="00415A95" w14:paraId="089F800E" w14:textId="77777777" w:rsidTr="008E1A21"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4AF0000" w14:textId="28CAFEE2" w:rsidR="002572AE" w:rsidRPr="00790943" w:rsidRDefault="002572AE" w:rsidP="00323110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66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9FC29D" w14:textId="51FC12AB" w:rsidR="002572AE" w:rsidRPr="00790943" w:rsidRDefault="00ED48E4" w:rsidP="00323110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70AD47" w:themeColor="accent6"/>
                <w:sz w:val="18"/>
                <w:szCs w:val="18"/>
              </w:rPr>
              <w:t>Aide juridique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3F9C6DE" w14:textId="166E03AB" w:rsidR="002572AE" w:rsidRPr="00790943" w:rsidRDefault="00ED48E4" w:rsidP="00323110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Avis donné par la Commission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4F1793" w14:textId="77777777" w:rsidR="002572AE" w:rsidRPr="00790943" w:rsidRDefault="002572AE" w:rsidP="00323110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54855F1" w14:textId="1D76FB32" w:rsidR="002572AE" w:rsidRPr="00790943" w:rsidRDefault="00716F07" w:rsidP="003231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315DBD6" w14:textId="77777777" w:rsidR="002572AE" w:rsidRPr="00790943" w:rsidRDefault="002572AE" w:rsidP="003231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DC56F1" w:rsidRPr="00415A95" w14:paraId="4BF4E613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1FDE53E6" w14:textId="4C7F8AB5" w:rsidR="00DC56F1" w:rsidRPr="00790943" w:rsidRDefault="00332013" w:rsidP="00323110">
            <w:pPr>
              <w:jc w:val="center"/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63</w:t>
            </w: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2F45727A" w14:textId="1FC4C43B" w:rsidR="00DC56F1" w:rsidRPr="00790943" w:rsidRDefault="00DC56F1" w:rsidP="00323110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45A70BF4" w14:textId="13CA7B0C" w:rsidR="00DC56F1" w:rsidRPr="00790943" w:rsidRDefault="00206DDC" w:rsidP="00323110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Aide à vivre en complément minimum vieillesse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01E2F7D1" w14:textId="3A2192EB" w:rsidR="00DC56F1" w:rsidRPr="00790943" w:rsidRDefault="00206DDC" w:rsidP="003231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En 12 mensualités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56F9C601" w14:textId="0857C3AA" w:rsidR="00DC56F1" w:rsidRPr="00790943" w:rsidRDefault="00206DDC" w:rsidP="003231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472E07FA" w14:textId="77777777" w:rsidR="00DC56F1" w:rsidRPr="00790943" w:rsidRDefault="00DC56F1" w:rsidP="0032311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-</w:t>
            </w:r>
          </w:p>
        </w:tc>
      </w:tr>
      <w:tr w:rsidR="00DC56F1" w:rsidRPr="00415A95" w14:paraId="5B91479B" w14:textId="77777777" w:rsidTr="008E1A21"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2B4218" w14:textId="59322831" w:rsidR="00DC56F1" w:rsidRPr="00790943" w:rsidRDefault="00206DDC" w:rsidP="008220FB">
            <w:pPr>
              <w:jc w:val="center"/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EE0000"/>
                <w:sz w:val="18"/>
                <w:szCs w:val="18"/>
              </w:rPr>
              <w:t>46</w:t>
            </w: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F93485E" w14:textId="17C1D608" w:rsidR="00DC56F1" w:rsidRPr="00790943" w:rsidRDefault="00DC56F1" w:rsidP="008220FB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B4617A7" w14:textId="0192C916" w:rsidR="00DC56F1" w:rsidRPr="00790943" w:rsidRDefault="0023276D" w:rsidP="008220FB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8220FB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aiement de soins médicaux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9192F6" w14:textId="3482716C" w:rsidR="00DC56F1" w:rsidRPr="00790943" w:rsidRDefault="00DC56F1" w:rsidP="008220F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8472139" w14:textId="7381D802" w:rsidR="00DC56F1" w:rsidRPr="00790943" w:rsidRDefault="00DC56F1" w:rsidP="008220F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D23D95" w14:textId="77777777" w:rsidR="00DC56F1" w:rsidRPr="00790943" w:rsidRDefault="00DC56F1" w:rsidP="008220FB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B30BEA" w:rsidRPr="00415A95" w14:paraId="2CFA9915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2C43D5BA" w14:textId="1401186F" w:rsidR="00B30BEA" w:rsidRPr="00790943" w:rsidRDefault="00B30BEA" w:rsidP="00594558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67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416B0C19" w14:textId="6E17C681" w:rsidR="00B30BEA" w:rsidRPr="00790943" w:rsidRDefault="00677A61" w:rsidP="00594558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42BBF885" w14:textId="76176507" w:rsidR="00B30BEA" w:rsidRPr="00790943" w:rsidRDefault="00B30BEA" w:rsidP="00594558">
            <w:pPr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</w:pPr>
            <w:r w:rsidRPr="00594558">
              <w:rPr>
                <w:rFonts w:ascii="Arial Narrow" w:hAnsi="Arial Narrow"/>
                <w:b/>
                <w:bCs/>
                <w:i/>
                <w:iCs/>
                <w:noProof/>
                <w:color w:val="4472C4" w:themeColor="accent1"/>
                <w:sz w:val="18"/>
                <w:szCs w:val="18"/>
              </w:rPr>
              <w:t>Aide non attribuée</w:t>
            </w:r>
            <w:r w:rsidR="00677A61" w:rsidRPr="00594558">
              <w:rPr>
                <w:rFonts w:ascii="Arial Narrow" w:hAnsi="Arial Narrow"/>
                <w:noProof/>
                <w:color w:val="4472C4" w:themeColor="accent1"/>
                <w:sz w:val="18"/>
                <w:szCs w:val="18"/>
              </w:rPr>
              <w:t xml:space="preserve"> </w:t>
            </w:r>
            <w:r w:rsidRPr="00790943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-</w:t>
            </w:r>
            <w:r w:rsidR="00677A61" w:rsidRPr="00790943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790943">
              <w:rPr>
                <w:rFonts w:ascii="Arial Narrow" w:hAnsi="Arial Narrow"/>
                <w:noProof/>
                <w:color w:val="000000" w:themeColor="text1"/>
                <w:sz w:val="18"/>
                <w:szCs w:val="18"/>
              </w:rPr>
              <w:t>Personne inconnue de la fédération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4039CD33" w14:textId="77777777" w:rsidR="00B30BEA" w:rsidRPr="00790943" w:rsidRDefault="00B30BEA" w:rsidP="0059455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0481F0ED" w14:textId="568F0C1B" w:rsidR="00B30BEA" w:rsidRPr="00790943" w:rsidRDefault="004477AC" w:rsidP="0059455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Nom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08046DF2" w14:textId="77777777" w:rsidR="00B30BEA" w:rsidRPr="00790943" w:rsidRDefault="00B30BEA" w:rsidP="00B30BEA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42818" w:rsidRPr="00415A95" w14:paraId="6E4B6913" w14:textId="77777777" w:rsidTr="008E1A21">
        <w:tc>
          <w:tcPr>
            <w:tcW w:w="709" w:type="dxa"/>
            <w:vMerge w:val="restart"/>
            <w:shd w:val="clear" w:color="auto" w:fill="F2F2F2" w:themeFill="background1" w:themeFillShade="F2"/>
          </w:tcPr>
          <w:p w14:paraId="6F74F446" w14:textId="565FE99E" w:rsidR="00142818" w:rsidRPr="00790943" w:rsidRDefault="00142818" w:rsidP="00267C4B">
            <w:pPr>
              <w:spacing w:before="12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68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74CC2201" w14:textId="1500DDE3" w:rsidR="00142818" w:rsidRPr="00790943" w:rsidRDefault="00142818" w:rsidP="00267C4B">
            <w:pPr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 xml:space="preserve"> </w:t>
            </w:r>
          </w:p>
        </w:tc>
        <w:tc>
          <w:tcPr>
            <w:tcW w:w="4210" w:type="dxa"/>
            <w:vMerge w:val="restart"/>
            <w:shd w:val="clear" w:color="auto" w:fill="F2F2F2" w:themeFill="background1" w:themeFillShade="F2"/>
          </w:tcPr>
          <w:p w14:paraId="511B987F" w14:textId="3C4C4AED" w:rsidR="00142818" w:rsidRPr="00790943" w:rsidRDefault="00594558" w:rsidP="0059455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17210A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our permettre la poursuite des études à é</w:t>
            </w:r>
            <w:r w:rsidR="00142818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tudiante </w:t>
            </w: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 </w:t>
            </w:r>
            <w:r w:rsidR="00142818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algérienne en France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282DA099" w14:textId="1B0605DC" w:rsidR="00142818" w:rsidRPr="00790943" w:rsidRDefault="00142818" w:rsidP="00267C4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Versée en une fois</w:t>
            </w:r>
          </w:p>
        </w:tc>
        <w:tc>
          <w:tcPr>
            <w:tcW w:w="1001" w:type="dxa"/>
            <w:vMerge w:val="restart"/>
            <w:shd w:val="clear" w:color="auto" w:fill="F2F2F2" w:themeFill="background1" w:themeFillShade="F2"/>
          </w:tcPr>
          <w:p w14:paraId="612E90B1" w14:textId="1B34771A" w:rsidR="00142818" w:rsidRPr="00790943" w:rsidRDefault="00142818" w:rsidP="00267C4B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5271AECA" w14:textId="77777777" w:rsidR="00142818" w:rsidRPr="00790943" w:rsidRDefault="00142818" w:rsidP="00267C4B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42818" w:rsidRPr="00415A95" w14:paraId="1D988B4C" w14:textId="77777777" w:rsidTr="008E1A21"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DC71F3" w14:textId="77777777" w:rsidR="00142818" w:rsidRPr="00790943" w:rsidRDefault="00142818" w:rsidP="00142818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0C516B" w14:textId="42B4889D" w:rsidR="00142818" w:rsidRPr="00790943" w:rsidRDefault="00142818" w:rsidP="00142818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C9C3D0D" w14:textId="2E735040" w:rsidR="00142818" w:rsidRPr="00790943" w:rsidRDefault="00142818" w:rsidP="0014281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DF0AFF" w14:textId="7512C463" w:rsidR="00142818" w:rsidRPr="00790943" w:rsidRDefault="00142818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En 12 mensualités</w:t>
            </w:r>
          </w:p>
        </w:tc>
        <w:tc>
          <w:tcPr>
            <w:tcW w:w="100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B58212" w14:textId="77777777" w:rsidR="00142818" w:rsidRPr="00790943" w:rsidRDefault="00142818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4BD789" w14:textId="77777777" w:rsidR="00142818" w:rsidRPr="00790943" w:rsidRDefault="00142818" w:rsidP="00142818">
            <w:pPr>
              <w:pStyle w:val="Paragraphedeliste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42818" w:rsidRPr="00415A95" w14:paraId="7050BA0D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0024A500" w14:textId="135DB0C6" w:rsidR="00142818" w:rsidRPr="00790943" w:rsidRDefault="00142818" w:rsidP="005B1B17">
            <w:pPr>
              <w:spacing w:before="120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68</w:t>
            </w:r>
            <w:r w:rsidRPr="00790943">
              <w:rPr>
                <w:rFonts w:ascii="Arial Narrow" w:hAnsi="Arial Narrow"/>
                <w:b/>
                <w:bCs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18DAA1EE" w14:textId="7A0DE482" w:rsidR="00142818" w:rsidRPr="00790943" w:rsidRDefault="00142818" w:rsidP="005B1B17">
            <w:pPr>
              <w:spacing w:before="120"/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1682F265" w14:textId="138F8DF9" w:rsidR="00142818" w:rsidRPr="00790943" w:rsidRDefault="0023276D" w:rsidP="0014281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17210A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ermettre la poursuite des études </w:t>
            </w:r>
            <w:r w:rsidR="00142818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Etudiante algérienne en France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3899C0C0" w14:textId="2866F7AC" w:rsidR="00142818" w:rsidRPr="00790943" w:rsidRDefault="00142818" w:rsidP="005B1B17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En deux mensualités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7D844A4A" w14:textId="3AA9AA04" w:rsidR="00142818" w:rsidRPr="00790943" w:rsidRDefault="00142818" w:rsidP="005B1B17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5722E24E" w14:textId="4BC02B6F" w:rsidR="00142818" w:rsidRPr="00790943" w:rsidRDefault="00323110" w:rsidP="005B1B17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EE0000"/>
                <w:sz w:val="18"/>
                <w:szCs w:val="18"/>
              </w:rPr>
              <w:t>A traiter sans délai</w:t>
            </w:r>
            <w:r w:rsidRPr="00790943">
              <w:rPr>
                <w:rFonts w:ascii="Arial Narrow" w:hAnsi="Arial Narrow"/>
                <w:sz w:val="18"/>
                <w:szCs w:val="18"/>
              </w:rPr>
              <w:t xml:space="preserve"> -</w:t>
            </w:r>
          </w:p>
        </w:tc>
      </w:tr>
      <w:tr w:rsidR="002572AE" w:rsidRPr="00415A95" w14:paraId="2748DB43" w14:textId="77777777" w:rsidTr="008E1A21"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46AFF7C" w14:textId="5C4DFDD8" w:rsidR="002572AE" w:rsidRPr="00790943" w:rsidRDefault="002572AE" w:rsidP="00142818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69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7D80899" w14:textId="718B7009" w:rsidR="002572AE" w:rsidRPr="00790943" w:rsidRDefault="00ED48E4" w:rsidP="00142818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  <w:t>Secours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CE932D" w14:textId="3A48698D" w:rsidR="002572AE" w:rsidRPr="00790943" w:rsidRDefault="00B423BC" w:rsidP="00142818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i/>
                <w:iCs/>
                <w:color w:val="000000" w:themeColor="text1"/>
                <w:sz w:val="18"/>
                <w:szCs w:val="18"/>
              </w:rPr>
              <w:t>Réponse différée - P</w:t>
            </w:r>
            <w:r w:rsidR="00ED48E4" w:rsidRPr="00790943">
              <w:rPr>
                <w:rFonts w:ascii="Arial Narrow" w:hAnsi="Arial Narrow"/>
                <w:b/>
                <w:bCs/>
                <w:i/>
                <w:iCs/>
                <w:color w:val="000000" w:themeColor="text1"/>
                <w:sz w:val="18"/>
                <w:szCs w:val="18"/>
              </w:rPr>
              <w:t>ièces en attente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F0E4AB" w14:textId="77777777" w:rsidR="002572AE" w:rsidRPr="00790943" w:rsidRDefault="002572AE" w:rsidP="0014281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48113E4" w14:textId="205FF12F" w:rsidR="002572AE" w:rsidRPr="00790943" w:rsidRDefault="00ED48E4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Oui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6E4EC44" w14:textId="77777777" w:rsidR="002572AE" w:rsidRPr="00790943" w:rsidRDefault="002572AE" w:rsidP="00142818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D7268" w:rsidRPr="00415A95" w14:paraId="64DC58DC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3188579C" w14:textId="5120E93B" w:rsidR="00AD7268" w:rsidRPr="00790943" w:rsidRDefault="00AD7268" w:rsidP="00363511">
            <w:pPr>
              <w:spacing w:before="120"/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52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5695DC41" w14:textId="20AE55A4" w:rsidR="00AD7268" w:rsidRPr="00790943" w:rsidRDefault="0017210A" w:rsidP="00363511">
            <w:pPr>
              <w:spacing w:before="120"/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70AD47" w:themeColor="accent6"/>
                <w:sz w:val="18"/>
                <w:szCs w:val="18"/>
              </w:rPr>
              <w:t>Intervention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4E2F889F" w14:textId="2F607218" w:rsidR="00AD7268" w:rsidRPr="00790943" w:rsidRDefault="00283B9C" w:rsidP="0014281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Aide dans la recherche d’un logement social pour étudiant palestinien en France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109921E4" w14:textId="77777777" w:rsidR="00AD7268" w:rsidRPr="00790943" w:rsidRDefault="00AD7268" w:rsidP="0014281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5DB5F168" w14:textId="64F1F55F" w:rsidR="00AD7268" w:rsidRPr="00790943" w:rsidRDefault="006D08E5" w:rsidP="00363511">
            <w:pPr>
              <w:spacing w:before="12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27FB0ADC" w14:textId="77777777" w:rsidR="00AD7268" w:rsidRPr="00790943" w:rsidRDefault="00AD7268" w:rsidP="00142818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AD7268" w:rsidRPr="00415A95" w14:paraId="1B17BED9" w14:textId="77777777" w:rsidTr="008E1A21"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2879185" w14:textId="1FA7E029" w:rsidR="00AD7268" w:rsidRPr="00790943" w:rsidRDefault="00AD7268" w:rsidP="00142818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68-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3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5E67456" w14:textId="08053460" w:rsidR="00AD7268" w:rsidRPr="00790943" w:rsidRDefault="00283B9C" w:rsidP="00142818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509B29F" w14:textId="67021E1E" w:rsidR="00AD7268" w:rsidRPr="00790943" w:rsidRDefault="00283B9C" w:rsidP="00142818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594558">
              <w:rPr>
                <w:rFonts w:ascii="Arial Narrow" w:hAnsi="Arial Narrow"/>
                <w:b/>
                <w:bCs/>
                <w:i/>
                <w:iCs/>
                <w:color w:val="4472C4" w:themeColor="accent1"/>
                <w:sz w:val="18"/>
                <w:szCs w:val="18"/>
              </w:rPr>
              <w:t>Traitement sur exercice 2026-2027</w:t>
            </w:r>
          </w:p>
        </w:tc>
        <w:tc>
          <w:tcPr>
            <w:tcW w:w="19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016847C" w14:textId="2C6DE34B" w:rsidR="00AD7268" w:rsidRPr="00790943" w:rsidRDefault="005B1B17" w:rsidP="00142818">
            <w:pPr>
              <w:jc w:val="center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>
              <w:rPr>
                <w:rFonts w:ascii="Arial Narrow" w:hAnsi="Arial Narrow"/>
                <w:color w:val="000000" w:themeColor="text1"/>
                <w:sz w:val="18"/>
                <w:szCs w:val="18"/>
              </w:rPr>
              <w:t>/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AE5534D" w14:textId="2F834B28" w:rsidR="00AD7268" w:rsidRPr="00790943" w:rsidRDefault="006D08E5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AB98B09" w14:textId="77777777" w:rsidR="00AD7268" w:rsidRPr="00790943" w:rsidRDefault="00AD7268" w:rsidP="00142818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42818" w:rsidRPr="00415A95" w14:paraId="294C045F" w14:textId="77777777" w:rsidTr="008E1A21">
        <w:tc>
          <w:tcPr>
            <w:tcW w:w="709" w:type="dxa"/>
            <w:tcBorders>
              <w:bottom w:val="single" w:sz="4" w:space="0" w:color="auto"/>
            </w:tcBorders>
          </w:tcPr>
          <w:p w14:paraId="6F6E5930" w14:textId="456A9301" w:rsidR="00142818" w:rsidRPr="00790943" w:rsidRDefault="00142818" w:rsidP="00142818">
            <w:pPr>
              <w:jc w:val="center"/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70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14:paraId="77607840" w14:textId="2BE28FCB" w:rsidR="00142818" w:rsidRPr="00790943" w:rsidRDefault="00142818" w:rsidP="00142818">
            <w:pPr>
              <w:rPr>
                <w:rFonts w:ascii="Arial Narrow" w:hAnsi="Arial Narrow"/>
                <w:b/>
                <w:bCs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tcBorders>
              <w:bottom w:val="single" w:sz="4" w:space="0" w:color="auto"/>
            </w:tcBorders>
          </w:tcPr>
          <w:p w14:paraId="4AF22C28" w14:textId="58040161" w:rsidR="00142818" w:rsidRPr="00790943" w:rsidRDefault="0023276D" w:rsidP="0014281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P</w:t>
            </w:r>
            <w:r w:rsidR="0017210A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ermettre la poursuite des études</w:t>
            </w:r>
          </w:p>
        </w:tc>
        <w:tc>
          <w:tcPr>
            <w:tcW w:w="1960" w:type="dxa"/>
            <w:tcBorders>
              <w:bottom w:val="single" w:sz="4" w:space="0" w:color="auto"/>
            </w:tcBorders>
          </w:tcPr>
          <w:p w14:paraId="4794CC94" w14:textId="142A3B98" w:rsidR="00142818" w:rsidRPr="005B1B17" w:rsidRDefault="00142818" w:rsidP="00142818">
            <w:pPr>
              <w:jc w:val="center"/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En 12 mensualités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2791FA2" w14:textId="101DED3F" w:rsidR="00142818" w:rsidRPr="00790943" w:rsidRDefault="00142818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</w:t>
            </w:r>
            <w:r w:rsidR="006D08E5" w:rsidRPr="00790943">
              <w:rPr>
                <w:rFonts w:ascii="Arial Narrow" w:hAnsi="Arial Narrow"/>
                <w:sz w:val="18"/>
                <w:szCs w:val="18"/>
              </w:rPr>
              <w:t>n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14:paraId="6BBF69D5" w14:textId="77777777" w:rsidR="00142818" w:rsidRPr="00790943" w:rsidRDefault="00142818" w:rsidP="00142818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42818" w:rsidRPr="00415A95" w14:paraId="5AF5EF4F" w14:textId="77777777" w:rsidTr="008E1A21">
        <w:tc>
          <w:tcPr>
            <w:tcW w:w="709" w:type="dxa"/>
            <w:shd w:val="clear" w:color="auto" w:fill="F2F2F2" w:themeFill="background1" w:themeFillShade="F2"/>
          </w:tcPr>
          <w:p w14:paraId="45A50206" w14:textId="580A66BA" w:rsidR="00142818" w:rsidRPr="00790943" w:rsidRDefault="00142818" w:rsidP="00142818">
            <w:pPr>
              <w:jc w:val="center"/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C00000"/>
                <w:sz w:val="18"/>
                <w:szCs w:val="18"/>
              </w:rPr>
              <w:t>62</w:t>
            </w: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-</w:t>
            </w:r>
            <w:r w:rsidRPr="00790943">
              <w:rPr>
                <w:rFonts w:ascii="Arial Narrow" w:hAnsi="Arial Narrow"/>
                <w:b/>
                <w:bCs/>
                <w:color w:val="00B0F0"/>
                <w:sz w:val="18"/>
                <w:szCs w:val="18"/>
              </w:rPr>
              <w:t>2</w:t>
            </w:r>
          </w:p>
        </w:tc>
        <w:tc>
          <w:tcPr>
            <w:tcW w:w="1348" w:type="dxa"/>
            <w:shd w:val="clear" w:color="auto" w:fill="F2F2F2" w:themeFill="background1" w:themeFillShade="F2"/>
          </w:tcPr>
          <w:p w14:paraId="664B6AF5" w14:textId="007D8823" w:rsidR="00142818" w:rsidRPr="00790943" w:rsidRDefault="00142818" w:rsidP="00142818">
            <w:pPr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</w:pPr>
            <w:r w:rsidRPr="00790943">
              <w:rPr>
                <w:rFonts w:ascii="Arial Narrow" w:hAnsi="Arial Narrow"/>
                <w:b/>
                <w:bCs/>
                <w:color w:val="4472C4" w:themeColor="accent1"/>
                <w:sz w:val="18"/>
                <w:szCs w:val="18"/>
              </w:rPr>
              <w:t>Bourse d’étude</w:t>
            </w:r>
          </w:p>
        </w:tc>
        <w:tc>
          <w:tcPr>
            <w:tcW w:w="4210" w:type="dxa"/>
            <w:shd w:val="clear" w:color="auto" w:fill="F2F2F2" w:themeFill="background1" w:themeFillShade="F2"/>
          </w:tcPr>
          <w:p w14:paraId="76531D7B" w14:textId="1D61BAD9" w:rsidR="00142818" w:rsidRPr="00790943" w:rsidRDefault="006D08E5" w:rsidP="00142818">
            <w:pPr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¨P</w:t>
            </w:r>
            <w:r w:rsidR="0023276D" w:rsidRPr="00790943">
              <w:rPr>
                <w:rFonts w:ascii="Arial Narrow" w:hAnsi="Arial Narrow"/>
                <w:color w:val="000000" w:themeColor="text1"/>
                <w:sz w:val="18"/>
                <w:szCs w:val="18"/>
              </w:rPr>
              <w:t>ermettre la poursuite des études à étudiante sénégalaise</w:t>
            </w:r>
          </w:p>
        </w:tc>
        <w:tc>
          <w:tcPr>
            <w:tcW w:w="1960" w:type="dxa"/>
            <w:shd w:val="clear" w:color="auto" w:fill="F2F2F2" w:themeFill="background1" w:themeFillShade="F2"/>
          </w:tcPr>
          <w:p w14:paraId="6D9EE7C6" w14:textId="4AEB17B0" w:rsidR="00142818" w:rsidRPr="005B1B17" w:rsidRDefault="00142818" w:rsidP="00142818">
            <w:pPr>
              <w:jc w:val="center"/>
              <w:rPr>
                <w:rFonts w:ascii="Arial Narrow" w:hAnsi="Arial Narrow"/>
                <w:color w:val="4472C4" w:themeColor="accent1"/>
                <w:sz w:val="18"/>
                <w:szCs w:val="18"/>
              </w:rPr>
            </w:pPr>
            <w:r w:rsidRPr="005B1B17">
              <w:rPr>
                <w:rFonts w:ascii="Arial Narrow" w:hAnsi="Arial Narrow"/>
                <w:color w:val="4472C4" w:themeColor="accent1"/>
                <w:sz w:val="18"/>
                <w:szCs w:val="18"/>
              </w:rPr>
              <w:t>En 12 mensualités</w:t>
            </w:r>
          </w:p>
        </w:tc>
        <w:tc>
          <w:tcPr>
            <w:tcW w:w="1001" w:type="dxa"/>
            <w:shd w:val="clear" w:color="auto" w:fill="F2F2F2" w:themeFill="background1" w:themeFillShade="F2"/>
          </w:tcPr>
          <w:p w14:paraId="042E8CF2" w14:textId="3D3834F5" w:rsidR="00142818" w:rsidRPr="00790943" w:rsidRDefault="00142818" w:rsidP="00142818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790943">
              <w:rPr>
                <w:rFonts w:ascii="Arial Narrow" w:hAnsi="Arial Narrow"/>
                <w:sz w:val="18"/>
                <w:szCs w:val="18"/>
              </w:rPr>
              <w:t>Non</w:t>
            </w:r>
          </w:p>
        </w:tc>
        <w:tc>
          <w:tcPr>
            <w:tcW w:w="1546" w:type="dxa"/>
            <w:shd w:val="clear" w:color="auto" w:fill="F2F2F2" w:themeFill="background1" w:themeFillShade="F2"/>
          </w:tcPr>
          <w:p w14:paraId="08E1D6B1" w14:textId="77777777" w:rsidR="00142818" w:rsidRPr="00790943" w:rsidRDefault="00142818" w:rsidP="00142818">
            <w:pPr>
              <w:pStyle w:val="Paragraphedeliste"/>
              <w:numPr>
                <w:ilvl w:val="0"/>
                <w:numId w:val="3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bookmarkEnd w:id="0"/>
    </w:tbl>
    <w:p w14:paraId="69ACBF8E" w14:textId="1254E4C0" w:rsidR="009C613B" w:rsidRPr="00415A95" w:rsidRDefault="009C613B" w:rsidP="009C613B">
      <w:pPr>
        <w:pStyle w:val="Paragraphedeliste"/>
        <w:ind w:left="0"/>
        <w:jc w:val="center"/>
        <w:rPr>
          <w:rFonts w:ascii="Arial Narrow" w:hAnsi="Arial Narrow" w:cstheme="minorHAnsi"/>
          <w:sz w:val="18"/>
          <w:szCs w:val="18"/>
        </w:rPr>
      </w:pPr>
    </w:p>
    <w:p w14:paraId="5426267C" w14:textId="1853EC9C" w:rsidR="00AB3EC6" w:rsidRDefault="00B67D8D" w:rsidP="006F6C49">
      <w:pPr>
        <w:ind w:left="-794"/>
        <w:rPr>
          <w:rFonts w:ascii="Arial Narrow" w:hAnsi="Arial Narrow" w:cstheme="minorHAnsi"/>
          <w:sz w:val="22"/>
          <w:szCs w:val="22"/>
        </w:rPr>
      </w:pPr>
      <w:r w:rsidRPr="009F4F22">
        <w:rPr>
          <w:rFonts w:ascii="Arial Narrow" w:hAnsi="Arial Narrow" w:cstheme="minorHAnsi"/>
          <w:b/>
          <w:bCs/>
          <w:sz w:val="22"/>
          <w:szCs w:val="22"/>
          <w:highlight w:val="green"/>
          <w:bdr w:val="single" w:sz="4" w:space="0" w:color="auto"/>
        </w:rPr>
        <w:t>Nota :</w:t>
      </w:r>
      <w:r>
        <w:rPr>
          <w:rFonts w:ascii="Arial Narrow" w:hAnsi="Arial Narrow" w:cstheme="minorHAnsi"/>
          <w:sz w:val="22"/>
          <w:szCs w:val="22"/>
        </w:rPr>
        <w:t xml:space="preserve"> </w:t>
      </w:r>
      <w:r w:rsidR="00EC672F" w:rsidRPr="001004B3">
        <w:rPr>
          <w:rFonts w:ascii="Arial Narrow" w:hAnsi="Arial Narrow" w:cstheme="minorHAnsi"/>
          <w:b/>
          <w:bCs/>
          <w:sz w:val="22"/>
          <w:szCs w:val="22"/>
        </w:rPr>
        <w:t>Un numéro de cas est constitué de deux nombres</w:t>
      </w:r>
      <w:r w:rsidR="00EC672F">
        <w:rPr>
          <w:rFonts w:ascii="Arial Narrow" w:hAnsi="Arial Narrow" w:cstheme="minorHAnsi"/>
          <w:sz w:val="22"/>
          <w:szCs w:val="22"/>
        </w:rPr>
        <w:t xml:space="preserve"> </w:t>
      </w:r>
      <w:r w:rsidR="00EC672F" w:rsidRPr="00EC672F">
        <w:rPr>
          <w:rFonts w:ascii="Arial Narrow" w:hAnsi="Arial Narrow" w:cstheme="minorHAnsi"/>
          <w:i/>
          <w:iCs/>
          <w:sz w:val="22"/>
          <w:szCs w:val="22"/>
        </w:rPr>
        <w:t>NN-N</w:t>
      </w:r>
      <w:r w:rsidR="00EC672F" w:rsidRPr="006F6C49">
        <w:rPr>
          <w:rFonts w:ascii="Arial Narrow" w:hAnsi="Arial Narrow" w:cstheme="minorHAnsi"/>
          <w:b/>
          <w:bCs/>
          <w:i/>
          <w:iCs/>
          <w:sz w:val="22"/>
          <w:szCs w:val="22"/>
        </w:rPr>
        <w:t xml:space="preserve">. </w:t>
      </w:r>
      <w:r w:rsidR="00EC672F" w:rsidRPr="006F6C49">
        <w:rPr>
          <w:rFonts w:ascii="Arial Narrow" w:hAnsi="Arial Narrow" w:cstheme="minorHAnsi"/>
          <w:b/>
          <w:bCs/>
          <w:sz w:val="22"/>
          <w:szCs w:val="22"/>
        </w:rPr>
        <w:t>Exemple :</w:t>
      </w:r>
      <w:r w:rsidR="00EC672F">
        <w:rPr>
          <w:rFonts w:ascii="Arial Narrow" w:hAnsi="Arial Narrow" w:cstheme="minorHAnsi"/>
          <w:sz w:val="22"/>
          <w:szCs w:val="22"/>
        </w:rPr>
        <w:t xml:space="preserve"> </w:t>
      </w:r>
      <w:r w:rsidR="00D73BF4">
        <w:rPr>
          <w:rFonts w:ascii="Arial Narrow" w:hAnsi="Arial Narrow" w:cstheme="minorHAnsi"/>
          <w:b/>
          <w:bCs/>
          <w:color w:val="C00000"/>
          <w:sz w:val="22"/>
          <w:szCs w:val="22"/>
        </w:rPr>
        <w:t>33</w:t>
      </w:r>
      <w:r w:rsidR="00EC672F">
        <w:rPr>
          <w:rFonts w:ascii="Arial Narrow" w:hAnsi="Arial Narrow" w:cstheme="minorHAnsi"/>
          <w:sz w:val="22"/>
          <w:szCs w:val="22"/>
        </w:rPr>
        <w:t>-</w:t>
      </w:r>
      <w:r w:rsidR="00EC672F" w:rsidRPr="001004B3">
        <w:rPr>
          <w:rFonts w:ascii="Arial Narrow" w:hAnsi="Arial Narrow" w:cstheme="minorHAnsi"/>
          <w:b/>
          <w:bCs/>
          <w:color w:val="00B0F0"/>
          <w:sz w:val="22"/>
          <w:szCs w:val="22"/>
        </w:rPr>
        <w:t>2</w:t>
      </w:r>
      <w:r w:rsidR="00EC672F">
        <w:rPr>
          <w:rFonts w:ascii="Arial Narrow" w:hAnsi="Arial Narrow" w:cstheme="minorHAnsi"/>
          <w:sz w:val="22"/>
          <w:szCs w:val="22"/>
        </w:rPr>
        <w:t>.</w:t>
      </w:r>
    </w:p>
    <w:p w14:paraId="60ED1624" w14:textId="61A31564" w:rsidR="00AB3EC6" w:rsidRDefault="00D73BF4" w:rsidP="006F6C49">
      <w:pPr>
        <w:pStyle w:val="Paragraphedeliste"/>
        <w:numPr>
          <w:ilvl w:val="0"/>
          <w:numId w:val="5"/>
        </w:numPr>
        <w:ind w:left="-207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b/>
          <w:bCs/>
          <w:color w:val="C00000"/>
          <w:sz w:val="22"/>
          <w:szCs w:val="22"/>
        </w:rPr>
        <w:t>33</w:t>
      </w:r>
      <w:r w:rsidR="00EC672F" w:rsidRPr="00AB3EC6">
        <w:rPr>
          <w:rFonts w:ascii="Arial Narrow" w:hAnsi="Arial Narrow" w:cstheme="minorHAnsi"/>
          <w:b/>
          <w:bCs/>
          <w:sz w:val="22"/>
          <w:szCs w:val="22"/>
        </w:rPr>
        <w:t xml:space="preserve"> </w:t>
      </w:r>
      <w:r w:rsidR="00EC672F" w:rsidRPr="00AB3EC6">
        <w:rPr>
          <w:rFonts w:ascii="Arial Narrow" w:hAnsi="Arial Narrow" w:cstheme="minorHAnsi"/>
          <w:sz w:val="22"/>
          <w:szCs w:val="22"/>
        </w:rPr>
        <w:t xml:space="preserve">signifie qu’il s’agit du </w:t>
      </w:r>
      <w:r w:rsidR="004662C9" w:rsidRPr="004662C9">
        <w:rPr>
          <w:rFonts w:ascii="Arial Narrow" w:hAnsi="Arial Narrow" w:cstheme="minorHAnsi"/>
          <w:b/>
          <w:bCs/>
          <w:sz w:val="22"/>
          <w:szCs w:val="22"/>
        </w:rPr>
        <w:t>33</w:t>
      </w:r>
      <w:r w:rsidR="001004B3" w:rsidRPr="004662C9">
        <w:rPr>
          <w:rFonts w:ascii="Arial Narrow" w:hAnsi="Arial Narrow" w:cstheme="minorHAnsi"/>
          <w:b/>
          <w:bCs/>
          <w:sz w:val="22"/>
          <w:szCs w:val="22"/>
          <w:vertAlign w:val="superscript"/>
        </w:rPr>
        <w:t>è</w:t>
      </w:r>
      <w:r w:rsidR="001004B3" w:rsidRPr="00AB3EC6">
        <w:rPr>
          <w:rFonts w:ascii="Arial Narrow" w:hAnsi="Arial Narrow" w:cstheme="minorHAnsi"/>
          <w:sz w:val="22"/>
          <w:szCs w:val="22"/>
          <w:vertAlign w:val="superscript"/>
        </w:rPr>
        <w:t>me</w:t>
      </w:r>
      <w:r w:rsidR="001004B3" w:rsidRPr="00AB3EC6">
        <w:rPr>
          <w:rFonts w:ascii="Arial Narrow" w:hAnsi="Arial Narrow" w:cstheme="minorHAnsi"/>
          <w:sz w:val="22"/>
          <w:szCs w:val="22"/>
        </w:rPr>
        <w:t xml:space="preserve"> cas</w:t>
      </w:r>
      <w:r w:rsidR="00EC672F" w:rsidRPr="00AB3EC6">
        <w:rPr>
          <w:rFonts w:ascii="Arial Narrow" w:hAnsi="Arial Narrow" w:cstheme="minorHAnsi"/>
          <w:sz w:val="22"/>
          <w:szCs w:val="22"/>
        </w:rPr>
        <w:t xml:space="preserve"> </w:t>
      </w:r>
      <w:r w:rsidR="001004B3" w:rsidRPr="00AB3EC6">
        <w:rPr>
          <w:rFonts w:ascii="Arial Narrow" w:hAnsi="Arial Narrow" w:cstheme="minorHAnsi"/>
          <w:sz w:val="22"/>
          <w:szCs w:val="22"/>
        </w:rPr>
        <w:t>répertoriés</w:t>
      </w:r>
      <w:r w:rsidR="00EC672F" w:rsidRPr="00AB3EC6">
        <w:rPr>
          <w:rFonts w:ascii="Arial Narrow" w:hAnsi="Arial Narrow" w:cstheme="minorHAnsi"/>
          <w:sz w:val="22"/>
          <w:szCs w:val="22"/>
        </w:rPr>
        <w:t xml:space="preserve"> de</w:t>
      </w:r>
      <w:r w:rsidR="00AB3EC6" w:rsidRPr="00AB3EC6">
        <w:rPr>
          <w:rFonts w:ascii="Arial Narrow" w:hAnsi="Arial Narrow" w:cstheme="minorHAnsi"/>
          <w:sz w:val="22"/>
          <w:szCs w:val="22"/>
        </w:rPr>
        <w:t>puis que des numéros ont été attribués</w:t>
      </w:r>
      <w:r w:rsidR="00C62C9E">
        <w:rPr>
          <w:rFonts w:ascii="Arial Narrow" w:hAnsi="Arial Narrow" w:cstheme="minorHAnsi"/>
          <w:sz w:val="22"/>
          <w:szCs w:val="22"/>
        </w:rPr>
        <w:t xml:space="preserve"> aux dossiers</w:t>
      </w:r>
      <w:r w:rsidR="001004B3" w:rsidRPr="00AB3EC6">
        <w:rPr>
          <w:rFonts w:ascii="Arial Narrow" w:hAnsi="Arial Narrow" w:cstheme="minorHAnsi"/>
          <w:sz w:val="22"/>
          <w:szCs w:val="22"/>
        </w:rPr>
        <w:t>.</w:t>
      </w:r>
    </w:p>
    <w:p w14:paraId="40B8F9D6" w14:textId="2DA0F281" w:rsidR="004242E4" w:rsidRDefault="001004B3" w:rsidP="00F36D89">
      <w:pPr>
        <w:pStyle w:val="Paragraphedeliste"/>
        <w:numPr>
          <w:ilvl w:val="0"/>
          <w:numId w:val="5"/>
        </w:numPr>
        <w:ind w:left="-207"/>
        <w:rPr>
          <w:rFonts w:ascii="Arial Narrow" w:hAnsi="Arial Narrow" w:cstheme="minorHAnsi"/>
          <w:sz w:val="22"/>
          <w:szCs w:val="22"/>
        </w:rPr>
      </w:pPr>
      <w:r w:rsidRPr="00AB3EC6">
        <w:rPr>
          <w:rFonts w:ascii="Arial Narrow" w:hAnsi="Arial Narrow" w:cstheme="minorHAnsi"/>
          <w:b/>
          <w:bCs/>
          <w:color w:val="00B0F0"/>
          <w:sz w:val="22"/>
          <w:szCs w:val="22"/>
        </w:rPr>
        <w:t>2</w:t>
      </w:r>
      <w:r w:rsidRPr="00AB3EC6">
        <w:rPr>
          <w:rFonts w:ascii="Arial Narrow" w:hAnsi="Arial Narrow" w:cstheme="minorHAnsi"/>
          <w:sz w:val="22"/>
          <w:szCs w:val="22"/>
        </w:rPr>
        <w:t xml:space="preserve"> signifie que </w:t>
      </w:r>
      <w:r w:rsidR="00FB019E">
        <w:rPr>
          <w:rFonts w:ascii="Arial Narrow" w:hAnsi="Arial Narrow" w:cstheme="minorHAnsi"/>
          <w:sz w:val="22"/>
          <w:szCs w:val="22"/>
        </w:rPr>
        <w:t xml:space="preserve">c’est la deuxième </w:t>
      </w:r>
      <w:r w:rsidRPr="00AB3EC6">
        <w:rPr>
          <w:rFonts w:ascii="Arial Narrow" w:hAnsi="Arial Narrow" w:cstheme="minorHAnsi"/>
          <w:sz w:val="22"/>
          <w:szCs w:val="22"/>
        </w:rPr>
        <w:t xml:space="preserve"> </w:t>
      </w:r>
      <w:r w:rsidR="00FB019E">
        <w:rPr>
          <w:rFonts w:ascii="Arial Narrow" w:hAnsi="Arial Narrow" w:cstheme="minorHAnsi"/>
          <w:sz w:val="22"/>
          <w:szCs w:val="22"/>
        </w:rPr>
        <w:t xml:space="preserve">aide attribuée à cette </w:t>
      </w:r>
      <w:r w:rsidR="009B7A35">
        <w:rPr>
          <w:rFonts w:ascii="Arial Narrow" w:hAnsi="Arial Narrow" w:cstheme="minorHAnsi"/>
          <w:sz w:val="22"/>
          <w:szCs w:val="22"/>
        </w:rPr>
        <w:t xml:space="preserve"> même personne </w:t>
      </w:r>
      <w:r w:rsidRPr="00AB3EC6">
        <w:rPr>
          <w:rFonts w:ascii="Arial Narrow" w:hAnsi="Arial Narrow" w:cstheme="minorHAnsi"/>
          <w:sz w:val="22"/>
          <w:szCs w:val="22"/>
        </w:rPr>
        <w:t>par la Commission sociale</w:t>
      </w:r>
      <w:r w:rsidR="00CE088B">
        <w:rPr>
          <w:rFonts w:ascii="Arial Narrow" w:hAnsi="Arial Narrow" w:cstheme="minorHAnsi"/>
          <w:sz w:val="22"/>
          <w:szCs w:val="22"/>
        </w:rPr>
        <w:t>.</w:t>
      </w:r>
    </w:p>
    <w:p w14:paraId="759D9F07" w14:textId="77777777" w:rsidR="00BF3E86" w:rsidRDefault="00BF3E86" w:rsidP="00BF3E86">
      <w:pPr>
        <w:pStyle w:val="Paragraphedeliste"/>
        <w:spacing w:before="720" w:after="120"/>
        <w:jc w:val="center"/>
        <w:rPr>
          <w:rFonts w:ascii="Arial Narrow" w:hAnsi="Arial Narrow"/>
          <w:b/>
          <w:bCs/>
          <w:caps/>
          <w:color w:val="7030A0"/>
          <w:sz w:val="28"/>
          <w:szCs w:val="28"/>
          <w:highlight w:val="lightGray"/>
        </w:rPr>
      </w:pPr>
    </w:p>
    <w:p w14:paraId="629FBB66" w14:textId="13B3D922" w:rsidR="00BF3E86" w:rsidRDefault="00BF3E86" w:rsidP="00BF3E86">
      <w:pPr>
        <w:pStyle w:val="Paragraphedeliste"/>
        <w:spacing w:before="720" w:after="360"/>
        <w:jc w:val="center"/>
        <w:rPr>
          <w:rFonts w:ascii="Arial Narrow" w:hAnsi="Arial Narrow"/>
          <w:b/>
          <w:bCs/>
          <w:caps/>
          <w:color w:val="7030A0"/>
          <w:sz w:val="22"/>
          <w:szCs w:val="22"/>
        </w:rPr>
      </w:pPr>
      <w:r w:rsidRPr="008E1A21">
        <w:rPr>
          <w:rFonts w:ascii="Arial Narrow" w:hAnsi="Arial Narrow"/>
          <w:b/>
          <w:bCs/>
          <w:caps/>
          <w:color w:val="7030A0"/>
          <w:sz w:val="22"/>
          <w:szCs w:val="22"/>
          <w:highlight w:val="yellow"/>
        </w:rPr>
        <w:lastRenderedPageBreak/>
        <w:t>Evolution des aides attribuées sur les trois derniers exercices</w:t>
      </w:r>
    </w:p>
    <w:p w14:paraId="1ED04ED2" w14:textId="77777777" w:rsidR="00BF3E86" w:rsidRPr="00BF3E86" w:rsidRDefault="00BF3E86" w:rsidP="00BF3E86">
      <w:pPr>
        <w:pStyle w:val="Paragraphedeliste"/>
        <w:spacing w:before="720" w:after="360"/>
        <w:jc w:val="center"/>
        <w:rPr>
          <w:rFonts w:ascii="Arial Narrow" w:hAnsi="Arial Narrow"/>
          <w:b/>
          <w:bCs/>
          <w:caps/>
          <w:color w:val="000000" w:themeColor="text1"/>
          <w:sz w:val="22"/>
          <w:szCs w:val="22"/>
        </w:rPr>
      </w:pPr>
    </w:p>
    <w:tbl>
      <w:tblPr>
        <w:tblStyle w:val="Grilledutableau"/>
        <w:tblW w:w="10206" w:type="dxa"/>
        <w:tblInd w:w="-572" w:type="dxa"/>
        <w:tblLook w:val="04A0" w:firstRow="1" w:lastRow="0" w:firstColumn="1" w:lastColumn="0" w:noHBand="0" w:noVBand="1"/>
      </w:tblPr>
      <w:tblGrid>
        <w:gridCol w:w="1843"/>
        <w:gridCol w:w="1701"/>
        <w:gridCol w:w="2126"/>
        <w:gridCol w:w="2268"/>
        <w:gridCol w:w="2268"/>
      </w:tblGrid>
      <w:tr w:rsidR="00BF3E86" w:rsidRPr="0098666E" w14:paraId="4C52B6FA" w14:textId="77777777" w:rsidTr="00BF3E86">
        <w:trPr>
          <w:trHeight w:val="194"/>
        </w:trPr>
        <w:tc>
          <w:tcPr>
            <w:tcW w:w="1843" w:type="dxa"/>
            <w:vMerge w:val="restart"/>
          </w:tcPr>
          <w:p w14:paraId="24E51292" w14:textId="77777777" w:rsidR="00BF3E86" w:rsidRPr="00B148F3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Types d’aides</w:t>
            </w:r>
          </w:p>
          <w:p w14:paraId="03062EB4" w14:textId="77777777" w:rsidR="00BF3E86" w:rsidRPr="00B148F3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sz w:val="20"/>
                <w:szCs w:val="20"/>
              </w:rPr>
              <w:t>(Statuaires)</w:t>
            </w:r>
          </w:p>
        </w:tc>
        <w:tc>
          <w:tcPr>
            <w:tcW w:w="1701" w:type="dxa"/>
            <w:vMerge w:val="restart"/>
          </w:tcPr>
          <w:p w14:paraId="1F3A63B1" w14:textId="77777777" w:rsidR="00BF3E86" w:rsidRPr="00B320E7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C00000"/>
                <w:sz w:val="12"/>
                <w:szCs w:val="12"/>
              </w:rPr>
            </w:pPr>
            <w:r w:rsidRPr="006A44E6"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  <w:t>Natures des aides</w:t>
            </w:r>
          </w:p>
        </w:tc>
        <w:tc>
          <w:tcPr>
            <w:tcW w:w="6662" w:type="dxa"/>
            <w:gridSpan w:val="3"/>
          </w:tcPr>
          <w:p w14:paraId="1E0F4EE7" w14:textId="77777777" w:rsidR="00BF3E86" w:rsidRPr="0098666E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 w:rsidRPr="0098666E"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Aides attribuées, par natures</w:t>
            </w:r>
          </w:p>
        </w:tc>
      </w:tr>
      <w:tr w:rsidR="00BF3E86" w:rsidRPr="0098666E" w14:paraId="3C3C913D" w14:textId="77777777" w:rsidTr="00BF3E86">
        <w:trPr>
          <w:trHeight w:val="128"/>
        </w:trPr>
        <w:tc>
          <w:tcPr>
            <w:tcW w:w="1843" w:type="dxa"/>
            <w:vMerge/>
          </w:tcPr>
          <w:p w14:paraId="1C428477" w14:textId="77777777" w:rsidR="00BF3E86" w:rsidRPr="00B148F3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EE0956F" w14:textId="77777777" w:rsidR="00BF3E86" w:rsidRPr="00B148F3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8D192BF" w14:textId="77777777" w:rsidR="00BF3E86" w:rsidRPr="0098666E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Exercice 2023-2024</w:t>
            </w:r>
          </w:p>
        </w:tc>
        <w:tc>
          <w:tcPr>
            <w:tcW w:w="2268" w:type="dxa"/>
          </w:tcPr>
          <w:p w14:paraId="2AF797E8" w14:textId="77777777" w:rsidR="00BF3E86" w:rsidRPr="0098666E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Exercice 2024-2025</w:t>
            </w:r>
          </w:p>
        </w:tc>
        <w:tc>
          <w:tcPr>
            <w:tcW w:w="2268" w:type="dxa"/>
          </w:tcPr>
          <w:p w14:paraId="778B760C" w14:textId="77777777" w:rsidR="00BF3E86" w:rsidRPr="0098666E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color w:val="385623" w:themeColor="accent6" w:themeShade="80"/>
                <w:sz w:val="20"/>
                <w:szCs w:val="20"/>
              </w:rPr>
              <w:t>Exercice 2025-2026</w:t>
            </w:r>
          </w:p>
        </w:tc>
      </w:tr>
      <w:tr w:rsidR="00BF3E86" w:rsidRPr="0098666E" w14:paraId="7C253F01" w14:textId="77777777" w:rsidTr="00BF3E86">
        <w:tc>
          <w:tcPr>
            <w:tcW w:w="1843" w:type="dxa"/>
          </w:tcPr>
          <w:p w14:paraId="7A9C93C5" w14:textId="77777777" w:rsidR="00BF3E86" w:rsidRPr="00B148F3" w:rsidRDefault="00BF3E86" w:rsidP="00D26F5E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 xml:space="preserve">Avances financières </w:t>
            </w:r>
          </w:p>
        </w:tc>
        <w:tc>
          <w:tcPr>
            <w:tcW w:w="1701" w:type="dxa"/>
          </w:tcPr>
          <w:p w14:paraId="63DDD8C3" w14:textId="77777777" w:rsidR="00BF3E86" w:rsidRPr="00B148F3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smallCaps/>
                <w:color w:val="C00000"/>
                <w:sz w:val="20"/>
                <w:szCs w:val="20"/>
              </w:rPr>
            </w:pPr>
            <w:r w:rsidRPr="00B148F3">
              <w:rPr>
                <w:rFonts w:ascii="Arial Narrow" w:hAnsi="Arial Narrow" w:cstheme="minorHAnsi"/>
                <w:b/>
                <w:bCs/>
                <w:smallCaps/>
                <w:color w:val="C00000"/>
                <w:sz w:val="20"/>
                <w:szCs w:val="20"/>
              </w:rPr>
              <w:t>Prêts d’honneur</w:t>
            </w:r>
            <w:r w:rsidRPr="00B148F3">
              <w:rPr>
                <w:rFonts w:ascii="Arial Narrow" w:hAnsi="Arial Narrow" w:cstheme="minorHAnsi"/>
                <w:smallCaps/>
                <w:color w:val="C00000"/>
                <w:sz w:val="20"/>
                <w:szCs w:val="20"/>
              </w:rPr>
              <w:t> </w:t>
            </w:r>
          </w:p>
        </w:tc>
        <w:tc>
          <w:tcPr>
            <w:tcW w:w="2126" w:type="dxa"/>
          </w:tcPr>
          <w:p w14:paraId="50D195C4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136B73BF" w14:textId="62B66B03" w:rsidR="00BF3E86" w:rsidRPr="009A6E85" w:rsidRDefault="00BF3E86" w:rsidP="00E9289A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18"/>
                <w:szCs w:val="18"/>
              </w:rPr>
              <w:t>Aucun prêt d’honneur attribué</w:t>
            </w:r>
          </w:p>
        </w:tc>
        <w:tc>
          <w:tcPr>
            <w:tcW w:w="2268" w:type="dxa"/>
          </w:tcPr>
          <w:p w14:paraId="1C441D50" w14:textId="0B344722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i/>
                <w:iCs/>
                <w:color w:val="385623" w:themeColor="accent6" w:themeShade="80"/>
                <w:sz w:val="18"/>
                <w:szCs w:val="18"/>
              </w:rPr>
              <w:t>Aucun prêt d’honneur attribué</w:t>
            </w:r>
          </w:p>
        </w:tc>
      </w:tr>
      <w:tr w:rsidR="00BF3E86" w:rsidRPr="0023276D" w14:paraId="149E0E19" w14:textId="77777777" w:rsidTr="00BF3E86">
        <w:tc>
          <w:tcPr>
            <w:tcW w:w="1843" w:type="dxa"/>
            <w:vMerge w:val="restart"/>
          </w:tcPr>
          <w:p w14:paraId="3BEF0B5D" w14:textId="77777777" w:rsidR="00BF3E86" w:rsidRPr="00B148F3" w:rsidRDefault="00BF3E86" w:rsidP="00D26F5E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B148F3">
              <w:rPr>
                <w:rFonts w:ascii="Arial Narrow" w:hAnsi="Arial Narrow"/>
                <w:b/>
                <w:bCs/>
                <w:smallCaps/>
                <w:color w:val="000000" w:themeColor="text1"/>
                <w:sz w:val="20"/>
                <w:szCs w:val="20"/>
              </w:rPr>
              <w:t>Secours</w:t>
            </w:r>
          </w:p>
          <w:p w14:paraId="5C93CE51" w14:textId="77777777" w:rsidR="00BF3E86" w:rsidRPr="00B148F3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5EE9F8" w14:textId="77777777" w:rsidR="00BF3E86" w:rsidRPr="00323110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00B050"/>
                <w:sz w:val="20"/>
                <w:szCs w:val="20"/>
              </w:rPr>
            </w:pPr>
            <w:r w:rsidRPr="00654458">
              <w:rPr>
                <w:rFonts w:ascii="Arial Narrow" w:hAnsi="Arial Narrow"/>
                <w:b/>
                <w:bCs/>
                <w:smallCaps/>
                <w:color w:val="00B050"/>
                <w:sz w:val="20"/>
                <w:szCs w:val="20"/>
              </w:rPr>
              <w:t xml:space="preserve">Secours </w:t>
            </w:r>
          </w:p>
        </w:tc>
        <w:tc>
          <w:tcPr>
            <w:tcW w:w="2126" w:type="dxa"/>
          </w:tcPr>
          <w:p w14:paraId="2D42A231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</w:pPr>
            <w:r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  <w:t>1</w:t>
            </w:r>
          </w:p>
        </w:tc>
        <w:tc>
          <w:tcPr>
            <w:tcW w:w="2268" w:type="dxa"/>
          </w:tcPr>
          <w:p w14:paraId="7054F622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  <w:t xml:space="preserve">9 dont 3  adhérents LP </w:t>
            </w:r>
          </w:p>
        </w:tc>
        <w:tc>
          <w:tcPr>
            <w:tcW w:w="2268" w:type="dxa"/>
          </w:tcPr>
          <w:p w14:paraId="0673695F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  <w:t xml:space="preserve">9 </w:t>
            </w:r>
            <w:r>
              <w:rPr>
                <w:rFonts w:ascii="Arial Narrow" w:hAnsi="Arial Narrow" w:cstheme="minorHAnsi"/>
                <w:color w:val="385623" w:themeColor="accent6" w:themeShade="80"/>
                <w:sz w:val="18"/>
                <w:szCs w:val="18"/>
              </w:rPr>
              <w:t xml:space="preserve"> dont 6 adhérents LP</w:t>
            </w:r>
          </w:p>
        </w:tc>
      </w:tr>
      <w:tr w:rsidR="00BF3E86" w:rsidRPr="0023276D" w14:paraId="5D3FD43C" w14:textId="77777777" w:rsidTr="00BF3E86">
        <w:tc>
          <w:tcPr>
            <w:tcW w:w="1843" w:type="dxa"/>
            <w:vMerge/>
          </w:tcPr>
          <w:p w14:paraId="0E8F8B7C" w14:textId="77777777" w:rsidR="00BF3E86" w:rsidRPr="00B148F3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E6C294" w14:textId="77777777" w:rsidR="00BF3E86" w:rsidRPr="00D92056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4472C4" w:themeColor="accent1"/>
                <w:sz w:val="12"/>
                <w:szCs w:val="12"/>
              </w:rPr>
            </w:pPr>
          </w:p>
          <w:p w14:paraId="36C379E3" w14:textId="77777777" w:rsidR="00BF3E86" w:rsidRPr="00D92056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</w:pPr>
            <w:r w:rsidRPr="00D92056"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>Bourse</w:t>
            </w:r>
            <w:r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>s</w:t>
            </w:r>
            <w:r w:rsidRPr="00D92056">
              <w:rPr>
                <w:rFonts w:ascii="Arial Narrow" w:hAnsi="Arial Narrow"/>
                <w:b/>
                <w:bCs/>
                <w:smallCaps/>
                <w:color w:val="4472C4" w:themeColor="accent1"/>
                <w:sz w:val="20"/>
                <w:szCs w:val="20"/>
              </w:rPr>
              <w:t xml:space="preserve"> d’étude </w:t>
            </w:r>
          </w:p>
        </w:tc>
        <w:tc>
          <w:tcPr>
            <w:tcW w:w="2126" w:type="dxa"/>
          </w:tcPr>
          <w:p w14:paraId="0427D64E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14:paraId="075523D7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  <w:t>5</w:t>
            </w:r>
            <w:r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  <w:t xml:space="preserve"> dont 1 adhérents LP</w:t>
            </w:r>
          </w:p>
        </w:tc>
        <w:tc>
          <w:tcPr>
            <w:tcW w:w="2268" w:type="dxa"/>
          </w:tcPr>
          <w:p w14:paraId="684C96BE" w14:textId="77777777" w:rsidR="00BF3E86" w:rsidRPr="009A6E85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</w:pPr>
            <w:r w:rsidRPr="009A6E85"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  <w:t xml:space="preserve">9 </w:t>
            </w:r>
            <w:r>
              <w:rPr>
                <w:rFonts w:ascii="Arial Narrow" w:hAnsi="Arial Narrow" w:cstheme="minorHAnsi"/>
                <w:color w:val="4472C4" w:themeColor="accent1"/>
                <w:sz w:val="18"/>
                <w:szCs w:val="18"/>
              </w:rPr>
              <w:t xml:space="preserve"> dont 3 adhérents LP</w:t>
            </w:r>
          </w:p>
        </w:tc>
      </w:tr>
      <w:tr w:rsidR="00BF3E86" w:rsidRPr="0023276D" w14:paraId="68D1652E" w14:textId="77777777" w:rsidTr="00BF3E86">
        <w:trPr>
          <w:trHeight w:val="125"/>
        </w:trPr>
        <w:tc>
          <w:tcPr>
            <w:tcW w:w="1843" w:type="dxa"/>
            <w:vMerge w:val="restart"/>
          </w:tcPr>
          <w:p w14:paraId="74BDDA22" w14:textId="77777777" w:rsidR="00BF3E86" w:rsidRPr="008628BC" w:rsidRDefault="00BF3E86" w:rsidP="00D26F5E">
            <w:pPr>
              <w:pStyle w:val="Paragraphedeliste"/>
              <w:spacing w:before="120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Aides diverses</w:t>
            </w:r>
          </w:p>
        </w:tc>
        <w:tc>
          <w:tcPr>
            <w:tcW w:w="1701" w:type="dxa"/>
          </w:tcPr>
          <w:p w14:paraId="32665079" w14:textId="77777777" w:rsidR="00BF3E86" w:rsidRPr="008628BC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Aide juridique</w:t>
            </w:r>
          </w:p>
        </w:tc>
        <w:tc>
          <w:tcPr>
            <w:tcW w:w="2126" w:type="dxa"/>
          </w:tcPr>
          <w:p w14:paraId="1A2A1132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14:paraId="5AE25978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14:paraId="388F342D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1</w:t>
            </w:r>
          </w:p>
        </w:tc>
      </w:tr>
      <w:tr w:rsidR="00BF3E86" w:rsidRPr="0023276D" w14:paraId="483CB984" w14:textId="77777777" w:rsidTr="00BF3E86">
        <w:trPr>
          <w:trHeight w:val="125"/>
        </w:trPr>
        <w:tc>
          <w:tcPr>
            <w:tcW w:w="1843" w:type="dxa"/>
            <w:vMerge/>
          </w:tcPr>
          <w:p w14:paraId="442396D0" w14:textId="77777777" w:rsidR="00BF3E86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5D8221" w14:textId="77777777" w:rsidR="00BF3E86" w:rsidRPr="008628BC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Intervention</w:t>
            </w:r>
          </w:p>
        </w:tc>
        <w:tc>
          <w:tcPr>
            <w:tcW w:w="2126" w:type="dxa"/>
          </w:tcPr>
          <w:p w14:paraId="3255FA4A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14:paraId="276FBB9B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0</w:t>
            </w:r>
          </w:p>
        </w:tc>
        <w:tc>
          <w:tcPr>
            <w:tcW w:w="2268" w:type="dxa"/>
          </w:tcPr>
          <w:p w14:paraId="047CF12B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color w:val="385623" w:themeColor="accent6" w:themeShade="80"/>
                <w:sz w:val="18"/>
                <w:szCs w:val="18"/>
              </w:rPr>
              <w:t>1</w:t>
            </w:r>
          </w:p>
        </w:tc>
      </w:tr>
      <w:tr w:rsidR="00BF3E86" w:rsidRPr="0023276D" w14:paraId="35E111E3" w14:textId="77777777" w:rsidTr="00BF3E86">
        <w:tc>
          <w:tcPr>
            <w:tcW w:w="3544" w:type="dxa"/>
            <w:gridSpan w:val="2"/>
          </w:tcPr>
          <w:p w14:paraId="5CA5CDF3" w14:textId="77777777" w:rsidR="00BF3E86" w:rsidRPr="008628BC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smallCaps/>
                <w:color w:val="C00000"/>
                <w:sz w:val="20"/>
                <w:szCs w:val="20"/>
              </w:rPr>
            </w:pPr>
            <w:r w:rsidRPr="008628BC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A</w:t>
            </w:r>
            <w:r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ides attribuées a</w:t>
            </w:r>
            <w:r w:rsidRPr="008628BC">
              <w:rPr>
                <w:rFonts w:ascii="Arial Narrow" w:hAnsi="Arial Narrow" w:cstheme="minorHAnsi"/>
                <w:b/>
                <w:bCs/>
                <w:smallCaps/>
                <w:sz w:val="20"/>
                <w:szCs w:val="20"/>
              </w:rPr>
              <w:t>u total</w:t>
            </w:r>
          </w:p>
        </w:tc>
        <w:tc>
          <w:tcPr>
            <w:tcW w:w="2126" w:type="dxa"/>
          </w:tcPr>
          <w:p w14:paraId="5FDACAAD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14:paraId="679E4229" w14:textId="77777777" w:rsidR="00BF3E86" w:rsidRPr="009A6E85" w:rsidRDefault="00BF3E86" w:rsidP="00D26F5E">
            <w:pPr>
              <w:pStyle w:val="Paragraphedeliste"/>
              <w:spacing w:before="100" w:beforeAutospacing="1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  <w:t>14</w:t>
            </w:r>
            <w:r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  <w:t xml:space="preserve"> dont 6 adhérents LP</w:t>
            </w:r>
          </w:p>
        </w:tc>
        <w:tc>
          <w:tcPr>
            <w:tcW w:w="2268" w:type="dxa"/>
          </w:tcPr>
          <w:p w14:paraId="3D5D0DA4" w14:textId="77777777" w:rsidR="00BF3E86" w:rsidRPr="009A6E85" w:rsidRDefault="00BF3E86" w:rsidP="00D26F5E">
            <w:pPr>
              <w:pStyle w:val="Paragraphedeliste"/>
              <w:ind w:left="0"/>
              <w:jc w:val="center"/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</w:pPr>
            <w:r w:rsidRPr="009A6E85"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  <w:t>20</w:t>
            </w:r>
            <w:r>
              <w:rPr>
                <w:rFonts w:ascii="Arial Narrow" w:hAnsi="Arial Narrow"/>
                <w:b/>
                <w:bCs/>
                <w:color w:val="385623" w:themeColor="accent6" w:themeShade="80"/>
                <w:sz w:val="18"/>
                <w:szCs w:val="18"/>
              </w:rPr>
              <w:t xml:space="preserve"> dont 9 adhérents LP</w:t>
            </w:r>
          </w:p>
        </w:tc>
      </w:tr>
    </w:tbl>
    <w:p w14:paraId="6A8CC499" w14:textId="77777777" w:rsidR="00BF3E86" w:rsidRDefault="00F032A0" w:rsidP="008E1A21">
      <w:pPr>
        <w:spacing w:before="840" w:after="120"/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</w:pPr>
      <w:r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 xml:space="preserve">reunions de la commission sociale au cours de </w:t>
      </w:r>
      <w:r w:rsidRPr="003259AB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 xml:space="preserve"> l’exercice 202</w:t>
      </w:r>
      <w:r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5</w:t>
      </w:r>
      <w:r w:rsidRPr="003259AB"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/202</w:t>
      </w:r>
      <w:r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  <w:t>6</w:t>
      </w:r>
    </w:p>
    <w:p w14:paraId="0776E8B5" w14:textId="0BFF4C86" w:rsidR="008E25F9" w:rsidRPr="00BF3E86" w:rsidRDefault="001E7AD3" w:rsidP="00BF3E86">
      <w:pPr>
        <w:spacing w:before="360" w:after="120"/>
        <w:jc w:val="both"/>
        <w:rPr>
          <w:rFonts w:ascii="Arial Narrow" w:hAnsi="Arial Narrow" w:cstheme="minorHAnsi"/>
          <w:b/>
          <w:bCs/>
          <w:caps/>
          <w:color w:val="7030A0"/>
          <w:sz w:val="28"/>
          <w:szCs w:val="28"/>
        </w:rPr>
      </w:pPr>
      <w:r>
        <w:rPr>
          <w:rFonts w:ascii="Arial Narrow" w:hAnsi="Arial Narrow" w:cstheme="minorHAnsi"/>
          <w:color w:val="000000" w:themeColor="text1"/>
          <w:sz w:val="22"/>
          <w:szCs w:val="22"/>
        </w:rPr>
        <w:t>Afin de répondre aux demandes reçues, la Commissions sociale a tenue  10 réunions  entre le 1</w:t>
      </w:r>
      <w:r w:rsidRPr="001E7AD3">
        <w:rPr>
          <w:rFonts w:ascii="Arial Narrow" w:hAnsi="Arial Narrow" w:cstheme="minorHAnsi"/>
          <w:color w:val="000000" w:themeColor="text1"/>
          <w:sz w:val="22"/>
          <w:szCs w:val="22"/>
          <w:vertAlign w:val="superscript"/>
        </w:rPr>
        <w:t>er</w:t>
      </w:r>
      <w:r>
        <w:rPr>
          <w:rFonts w:ascii="Arial Narrow" w:hAnsi="Arial Narrow" w:cstheme="minorHAnsi"/>
          <w:color w:val="000000" w:themeColor="text1"/>
          <w:sz w:val="22"/>
          <w:szCs w:val="22"/>
        </w:rPr>
        <w:t xml:space="preserve"> avril 2025 et le 31 mars 2026 </w:t>
      </w:r>
      <w:r w:rsidR="008E1A21">
        <w:rPr>
          <w:rFonts w:ascii="Arial Narrow" w:hAnsi="Arial Narrow" w:cstheme="minorHAnsi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 w:cstheme="minorHAnsi"/>
          <w:color w:val="000000" w:themeColor="text1"/>
          <w:sz w:val="22"/>
          <w:szCs w:val="22"/>
        </w:rPr>
        <w:t xml:space="preserve">en visioconférence. </w:t>
      </w:r>
    </w:p>
    <w:p w14:paraId="577A986B" w14:textId="05B48E39" w:rsidR="008E25F9" w:rsidRDefault="001E7AD3" w:rsidP="00BF3E86">
      <w:pPr>
        <w:spacing w:before="120" w:after="120"/>
        <w:jc w:val="both"/>
        <w:rPr>
          <w:rFonts w:ascii="Arial Narrow" w:hAnsi="Arial Narrow" w:cstheme="minorHAnsi"/>
          <w:color w:val="000000" w:themeColor="text1"/>
          <w:sz w:val="22"/>
          <w:szCs w:val="22"/>
        </w:rPr>
      </w:pPr>
      <w:r>
        <w:rPr>
          <w:rFonts w:ascii="Arial Narrow" w:hAnsi="Arial Narrow" w:cstheme="minorHAnsi"/>
          <w:color w:val="000000" w:themeColor="text1"/>
          <w:sz w:val="22"/>
          <w:szCs w:val="22"/>
        </w:rPr>
        <w:t xml:space="preserve">Cette possibilité </w:t>
      </w:r>
      <w:r w:rsidR="008E25F9">
        <w:rPr>
          <w:rFonts w:ascii="Arial Narrow" w:hAnsi="Arial Narrow" w:cstheme="minorHAnsi"/>
          <w:color w:val="000000" w:themeColor="text1"/>
          <w:sz w:val="22"/>
          <w:szCs w:val="22"/>
        </w:rPr>
        <w:t>à la fois</w:t>
      </w:r>
      <w:r>
        <w:rPr>
          <w:rFonts w:ascii="Arial Narrow" w:hAnsi="Arial Narrow" w:cstheme="minorHAnsi"/>
          <w:color w:val="000000" w:themeColor="text1"/>
          <w:sz w:val="22"/>
          <w:szCs w:val="22"/>
        </w:rPr>
        <w:t xml:space="preserve"> économe en temps pour les membres de ma Commission</w:t>
      </w:r>
      <w:r w:rsidR="007454C4">
        <w:rPr>
          <w:rFonts w:ascii="Arial Narrow" w:hAnsi="Arial Narrow" w:cstheme="minorHAnsi"/>
          <w:color w:val="000000" w:themeColor="text1"/>
          <w:sz w:val="22"/>
          <w:szCs w:val="22"/>
        </w:rPr>
        <w:t>,</w:t>
      </w:r>
      <w:r w:rsidR="0063101F">
        <w:rPr>
          <w:rFonts w:ascii="Arial Narrow" w:hAnsi="Arial Narrow" w:cstheme="minorHAnsi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 w:cstheme="minorHAnsi"/>
          <w:color w:val="000000" w:themeColor="text1"/>
          <w:sz w:val="22"/>
          <w:szCs w:val="22"/>
        </w:rPr>
        <w:t>en moyens financiers pour le budget</w:t>
      </w:r>
      <w:r w:rsidR="007454C4">
        <w:rPr>
          <w:rFonts w:ascii="Arial Narrow" w:hAnsi="Arial Narrow" w:cstheme="minorHAnsi"/>
          <w:color w:val="000000" w:themeColor="text1"/>
          <w:sz w:val="22"/>
          <w:szCs w:val="22"/>
        </w:rPr>
        <w:t xml:space="preserve"> </w:t>
      </w:r>
      <w:r w:rsidR="008E25F9">
        <w:rPr>
          <w:rFonts w:ascii="Arial Narrow" w:hAnsi="Arial Narrow" w:cstheme="minorHAnsi"/>
          <w:color w:val="000000" w:themeColor="text1"/>
          <w:sz w:val="22"/>
          <w:szCs w:val="22"/>
        </w:rPr>
        <w:t xml:space="preserve"> permet de répondre dans les délais les plus courts possible</w:t>
      </w:r>
      <w:r w:rsidR="007454C4">
        <w:rPr>
          <w:rFonts w:ascii="Arial Narrow" w:hAnsi="Arial Narrow" w:cstheme="minorHAnsi"/>
          <w:color w:val="000000" w:themeColor="text1"/>
          <w:sz w:val="22"/>
          <w:szCs w:val="22"/>
        </w:rPr>
        <w:t xml:space="preserve"> aux demandes reçues</w:t>
      </w:r>
      <w:r w:rsidR="0063101F">
        <w:rPr>
          <w:rFonts w:ascii="Arial Narrow" w:hAnsi="Arial Narrow" w:cstheme="minorHAnsi"/>
          <w:color w:val="000000" w:themeColor="text1"/>
          <w:sz w:val="22"/>
          <w:szCs w:val="22"/>
        </w:rPr>
        <w:t>.</w:t>
      </w:r>
    </w:p>
    <w:p w14:paraId="6C0F5D29" w14:textId="77777777" w:rsidR="008E1A21" w:rsidRDefault="008E25F9" w:rsidP="00BF3E86">
      <w:pPr>
        <w:spacing w:before="120" w:after="120"/>
        <w:jc w:val="both"/>
        <w:rPr>
          <w:rFonts w:ascii="Arial Narrow" w:hAnsi="Arial Narrow" w:cstheme="minorHAnsi"/>
          <w:color w:val="000000" w:themeColor="text1"/>
          <w:sz w:val="22"/>
          <w:szCs w:val="22"/>
        </w:rPr>
      </w:pPr>
      <w:r>
        <w:rPr>
          <w:rFonts w:ascii="Arial Narrow" w:hAnsi="Arial Narrow" w:cstheme="minorHAnsi"/>
          <w:color w:val="000000" w:themeColor="text1"/>
          <w:sz w:val="22"/>
          <w:szCs w:val="22"/>
        </w:rPr>
        <w:t xml:space="preserve">Les réunions durent en général une trentaine de minutes. </w:t>
      </w:r>
    </w:p>
    <w:p w14:paraId="51656B9B" w14:textId="59A0F93F" w:rsidR="00F032A0" w:rsidRDefault="0063101F" w:rsidP="00BF3E86">
      <w:pPr>
        <w:spacing w:before="120" w:after="120"/>
        <w:jc w:val="both"/>
        <w:rPr>
          <w:rFonts w:ascii="Arial Narrow" w:hAnsi="Arial Narrow" w:cstheme="minorHAnsi"/>
          <w:color w:val="000000" w:themeColor="text1"/>
          <w:sz w:val="22"/>
          <w:szCs w:val="22"/>
        </w:rPr>
      </w:pPr>
      <w:r>
        <w:rPr>
          <w:rFonts w:ascii="Arial Narrow" w:hAnsi="Arial Narrow" w:cstheme="minorHAnsi"/>
          <w:color w:val="000000" w:themeColor="text1"/>
          <w:sz w:val="22"/>
          <w:szCs w:val="22"/>
        </w:rPr>
        <w:t>T</w:t>
      </w:r>
      <w:r w:rsidR="008E25F9">
        <w:rPr>
          <w:rFonts w:ascii="Arial Narrow" w:hAnsi="Arial Narrow" w:cstheme="minorHAnsi"/>
          <w:color w:val="000000" w:themeColor="text1"/>
          <w:sz w:val="22"/>
          <w:szCs w:val="22"/>
        </w:rPr>
        <w:t>outes les décisions prises au cours de l’exercice ont été vali</w:t>
      </w:r>
      <w:r w:rsidR="008E1A21">
        <w:rPr>
          <w:rFonts w:ascii="Arial Narrow" w:hAnsi="Arial Narrow" w:cstheme="minorHAnsi"/>
          <w:color w:val="000000" w:themeColor="text1"/>
          <w:sz w:val="22"/>
          <w:szCs w:val="22"/>
        </w:rPr>
        <w:t>d</w:t>
      </w:r>
      <w:r w:rsidR="008E25F9">
        <w:rPr>
          <w:rFonts w:ascii="Arial Narrow" w:hAnsi="Arial Narrow" w:cstheme="minorHAnsi"/>
          <w:color w:val="000000" w:themeColor="text1"/>
          <w:sz w:val="22"/>
          <w:szCs w:val="22"/>
        </w:rPr>
        <w:t>ées par la Conseil d’administration.</w:t>
      </w:r>
    </w:p>
    <w:p w14:paraId="52F7BC7A" w14:textId="347256E6" w:rsidR="007454C4" w:rsidRPr="00E93534" w:rsidRDefault="007454C4" w:rsidP="00E93534">
      <w:pPr>
        <w:spacing w:before="240" w:after="240"/>
        <w:jc w:val="both"/>
        <w:rPr>
          <w:rFonts w:ascii="Arial Narrow" w:hAnsi="Arial Narrow" w:cstheme="minorHAnsi"/>
          <w:color w:val="000000" w:themeColor="text1"/>
          <w:sz w:val="22"/>
          <w:szCs w:val="22"/>
        </w:rPr>
      </w:pPr>
      <w:r w:rsidRPr="007454C4">
        <w:rPr>
          <w:rFonts w:ascii="Arial Narrow" w:hAnsi="Arial Narrow" w:cstheme="minorHAnsi"/>
          <w:b/>
          <w:bCs/>
          <w:color w:val="000000" w:themeColor="text1"/>
          <w:sz w:val="22"/>
          <w:szCs w:val="22"/>
          <w:u w:val="single"/>
        </w:rPr>
        <w:t>Dates des réunions</w:t>
      </w:r>
      <w:r w:rsidRPr="007B2063">
        <w:rPr>
          <w:rFonts w:ascii="Arial Narrow" w:hAnsi="Arial Narrow" w:cstheme="minorHAnsi"/>
          <w:b/>
          <w:bCs/>
          <w:color w:val="000000" w:themeColor="text1"/>
          <w:sz w:val="22"/>
          <w:szCs w:val="22"/>
        </w:rPr>
        <w:t> :</w:t>
      </w:r>
      <w:r w:rsidR="007B2063" w:rsidRPr="007B2063">
        <w:rPr>
          <w:rFonts w:ascii="Arial Narrow" w:hAnsi="Arial Narrow" w:cstheme="minorHAnsi"/>
          <w:b/>
          <w:bCs/>
          <w:color w:val="000000" w:themeColor="text1"/>
          <w:sz w:val="22"/>
          <w:szCs w:val="22"/>
        </w:rPr>
        <w:t xml:space="preserve"> </w:t>
      </w:r>
      <w:r w:rsidR="007B2063" w:rsidRPr="007B2063">
        <w:rPr>
          <w:rFonts w:ascii="Arial Narrow" w:hAnsi="Arial Narrow" w:cstheme="minorHAnsi"/>
          <w:color w:val="000000" w:themeColor="text1"/>
          <w:sz w:val="22"/>
          <w:szCs w:val="22"/>
        </w:rPr>
        <w:t xml:space="preserve">tous </w:t>
      </w:r>
      <w:r w:rsidR="00E93534">
        <w:rPr>
          <w:rFonts w:ascii="Arial Narrow" w:hAnsi="Arial Narrow" w:cstheme="minorHAnsi"/>
          <w:color w:val="000000" w:themeColor="text1"/>
          <w:sz w:val="22"/>
          <w:szCs w:val="22"/>
        </w:rPr>
        <w:t xml:space="preserve">les Comptes-rendus </w:t>
      </w:r>
      <w:r w:rsidR="007B2063" w:rsidRPr="007B2063">
        <w:rPr>
          <w:rFonts w:ascii="Arial Narrow" w:hAnsi="Arial Narrow" w:cstheme="minorHAnsi"/>
          <w:color w:val="000000" w:themeColor="text1"/>
          <w:sz w:val="22"/>
          <w:szCs w:val="22"/>
        </w:rPr>
        <w:t>ont été vali</w:t>
      </w:r>
      <w:r w:rsidR="00E93534">
        <w:rPr>
          <w:rFonts w:ascii="Arial Narrow" w:hAnsi="Arial Narrow" w:cstheme="minorHAnsi"/>
          <w:color w:val="000000" w:themeColor="text1"/>
          <w:sz w:val="22"/>
          <w:szCs w:val="22"/>
        </w:rPr>
        <w:t>d</w:t>
      </w:r>
      <w:r w:rsidR="007B2063" w:rsidRPr="007B2063">
        <w:rPr>
          <w:rFonts w:ascii="Arial Narrow" w:hAnsi="Arial Narrow" w:cstheme="minorHAnsi"/>
          <w:color w:val="000000" w:themeColor="text1"/>
          <w:sz w:val="22"/>
          <w:szCs w:val="22"/>
        </w:rPr>
        <w:t>és par le Conseil d’administration.</w:t>
      </w:r>
    </w:p>
    <w:p w14:paraId="3DA62D94" w14:textId="4FC56D9D" w:rsidR="008E25F9" w:rsidRPr="000F395C" w:rsidRDefault="001E7AD3" w:rsidP="000F395C">
      <w:pPr>
        <w:pBdr>
          <w:top w:val="single" w:sz="12" w:space="1" w:color="00B050"/>
          <w:left w:val="single" w:sz="12" w:space="4" w:color="00B050"/>
          <w:bottom w:val="single" w:sz="12" w:space="1" w:color="00B050"/>
          <w:right w:val="single" w:sz="12" w:space="4" w:color="00B050"/>
        </w:pBdr>
        <w:spacing w:before="120" w:after="120"/>
        <w:jc w:val="center"/>
        <w:rPr>
          <w:rFonts w:ascii="Arial Narrow" w:hAnsi="Arial Narrow" w:cstheme="minorHAnsi"/>
          <w:color w:val="000000" w:themeColor="text1"/>
          <w:sz w:val="22"/>
          <w:szCs w:val="22"/>
        </w:rPr>
      </w:pPr>
      <w:r w:rsidRPr="001E7AD3">
        <w:rPr>
          <w:rFonts w:ascii="Arial Narrow" w:hAnsi="Arial Narrow" w:cstheme="minorHAnsi"/>
          <w:noProof/>
          <w:color w:val="000000" w:themeColor="text1"/>
          <w:sz w:val="22"/>
          <w:szCs w:val="22"/>
        </w:rPr>
        <w:drawing>
          <wp:inline distT="0" distB="0" distL="0" distR="0" wp14:anchorId="69BA4544" wp14:editId="2DCFC9CE">
            <wp:extent cx="2724077" cy="1860487"/>
            <wp:effectExtent l="0" t="0" r="635" b="6985"/>
            <wp:docPr id="107388186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818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3330" cy="188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A167D" w14:textId="25CD7EA5" w:rsidR="009F26AA" w:rsidRPr="00807180" w:rsidRDefault="006111FA" w:rsidP="009F26AA">
      <w:pPr>
        <w:spacing w:before="960" w:after="360"/>
        <w:jc w:val="center"/>
        <w:rPr>
          <w:rFonts w:ascii="Arial Narrow" w:hAnsi="Arial Narrow" w:cstheme="minorHAnsi"/>
          <w:b/>
          <w:bCs/>
          <w:sz w:val="22"/>
          <w:szCs w:val="22"/>
        </w:rPr>
      </w:pPr>
      <w:r w:rsidRPr="00807180">
        <w:rPr>
          <w:rFonts w:ascii="Arial Narrow" w:hAnsi="Arial Narrow" w:cstheme="minorHAnsi"/>
          <w:b/>
          <w:bCs/>
          <w:sz w:val="22"/>
          <w:szCs w:val="22"/>
        </w:rPr>
        <w:t xml:space="preserve">Paris, </w:t>
      </w:r>
      <w:r w:rsidR="00835279">
        <w:rPr>
          <w:rFonts w:ascii="Arial Narrow" w:hAnsi="Arial Narrow" w:cstheme="minorHAnsi"/>
          <w:b/>
          <w:bCs/>
          <w:sz w:val="22"/>
          <w:szCs w:val="22"/>
        </w:rPr>
        <w:t>08/06/</w:t>
      </w:r>
      <w:r w:rsidRPr="00807180">
        <w:rPr>
          <w:rFonts w:ascii="Arial Narrow" w:hAnsi="Arial Narrow" w:cstheme="minorHAnsi"/>
          <w:b/>
          <w:bCs/>
          <w:sz w:val="22"/>
          <w:szCs w:val="22"/>
        </w:rPr>
        <w:t>20</w:t>
      </w:r>
      <w:r w:rsidR="00EA6AD7">
        <w:rPr>
          <w:rFonts w:ascii="Arial Narrow" w:hAnsi="Arial Narrow" w:cstheme="minorHAnsi"/>
          <w:b/>
          <w:bCs/>
          <w:sz w:val="22"/>
          <w:szCs w:val="22"/>
        </w:rPr>
        <w:t>26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345D2" w14:paraId="42BD1BB0" w14:textId="77777777" w:rsidTr="00C345D2">
        <w:tc>
          <w:tcPr>
            <w:tcW w:w="4531" w:type="dxa"/>
          </w:tcPr>
          <w:p w14:paraId="756AAFF0" w14:textId="3E2E39D2" w:rsidR="00C345D2" w:rsidRDefault="00C345D2" w:rsidP="009B5506">
            <w:pPr>
              <w:spacing w:line="259" w:lineRule="auto"/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  <w:t>L</w:t>
            </w:r>
            <w:r w:rsidRPr="00D70D4C"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  <w:t>a Présidente de la Commission sociale</w:t>
            </w:r>
          </w:p>
        </w:tc>
        <w:tc>
          <w:tcPr>
            <w:tcW w:w="4531" w:type="dxa"/>
          </w:tcPr>
          <w:p w14:paraId="18EC77D0" w14:textId="04BAB9B9" w:rsidR="00C345D2" w:rsidRDefault="00C345D2" w:rsidP="009B5506">
            <w:pPr>
              <w:spacing w:line="259" w:lineRule="auto"/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  <w:t>Le Président de ESLPF</w:t>
            </w:r>
          </w:p>
        </w:tc>
      </w:tr>
      <w:tr w:rsidR="00C345D2" w14:paraId="17037256" w14:textId="77777777" w:rsidTr="00C345D2">
        <w:tc>
          <w:tcPr>
            <w:tcW w:w="4531" w:type="dxa"/>
          </w:tcPr>
          <w:p w14:paraId="6BDC0075" w14:textId="4730787F" w:rsidR="00C345D2" w:rsidRPr="00C345D2" w:rsidRDefault="00C345D2" w:rsidP="009B5506">
            <w:pPr>
              <w:spacing w:line="259" w:lineRule="auto"/>
              <w:jc w:val="center"/>
              <w:rPr>
                <w:rFonts w:ascii="Arial Narrow" w:eastAsia="Times New Roman" w:hAnsi="Arial Narrow" w:cstheme="minorHAnsi"/>
                <w:b/>
                <w:bCs/>
                <w:smallCaps/>
                <w:kern w:val="0"/>
                <w:sz w:val="22"/>
                <w:szCs w:val="22"/>
                <w:u w:val="single" w:color="FFFFFF" w:themeColor="background1"/>
                <w14:ligatures w14:val="none"/>
              </w:rPr>
            </w:pPr>
            <w:r w:rsidRPr="00D70D4C">
              <w:rPr>
                <w:rFonts w:ascii="Arial Narrow" w:eastAsia="Times New Roman" w:hAnsi="Arial Narrow" w:cstheme="minorHAnsi"/>
                <w:b/>
                <w:bCs/>
                <w:kern w:val="0"/>
                <w:sz w:val="22"/>
                <w:szCs w:val="22"/>
                <w:u w:val="single" w:color="FFFFFF" w:themeColor="background1"/>
                <w14:ligatures w14:val="none"/>
              </w:rPr>
              <w:t>Anne</w:t>
            </w:r>
            <w:r w:rsidRPr="00D70D4C">
              <w:rPr>
                <w:rFonts w:ascii="Arial Narrow" w:eastAsia="Times New Roman" w:hAnsi="Arial Narrow" w:cstheme="minorHAnsi"/>
                <w:b/>
                <w:bCs/>
                <w:smallCaps/>
                <w:kern w:val="0"/>
                <w:sz w:val="22"/>
                <w:szCs w:val="22"/>
                <w:u w:val="single" w:color="FFFFFF" w:themeColor="background1"/>
                <w14:ligatures w14:val="none"/>
              </w:rPr>
              <w:t xml:space="preserve"> Boubakeur</w:t>
            </w:r>
          </w:p>
        </w:tc>
        <w:tc>
          <w:tcPr>
            <w:tcW w:w="4531" w:type="dxa"/>
          </w:tcPr>
          <w:p w14:paraId="720A7A51" w14:textId="1222D77E" w:rsidR="00C345D2" w:rsidRDefault="00C345D2" w:rsidP="009B5506">
            <w:pPr>
              <w:spacing w:line="259" w:lineRule="auto"/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  <w:t>Xavier HYVERT</w:t>
            </w:r>
          </w:p>
        </w:tc>
      </w:tr>
      <w:tr w:rsidR="00C345D2" w14:paraId="00BF04CB" w14:textId="77777777" w:rsidTr="007B2063">
        <w:trPr>
          <w:trHeight w:val="1280"/>
        </w:trPr>
        <w:tc>
          <w:tcPr>
            <w:tcW w:w="4531" w:type="dxa"/>
          </w:tcPr>
          <w:p w14:paraId="41059A1A" w14:textId="6B05692C" w:rsidR="00C345D2" w:rsidRPr="00D70D4C" w:rsidRDefault="00BD5974" w:rsidP="00C345D2">
            <w:pPr>
              <w:spacing w:line="259" w:lineRule="auto"/>
              <w:jc w:val="center"/>
              <w:rPr>
                <w:rFonts w:ascii="Arial Narrow" w:eastAsia="Times New Roman" w:hAnsi="Arial Narrow" w:cstheme="minorHAnsi"/>
                <w:b/>
                <w:bCs/>
                <w:kern w:val="0"/>
                <w:sz w:val="22"/>
                <w:szCs w:val="22"/>
                <w:u w:val="single" w:color="FFFFFF" w:themeColor="background1"/>
                <w14:ligatures w14:val="none"/>
              </w:rPr>
            </w:pPr>
            <w:r>
              <w:rPr>
                <w:rFonts w:ascii="Arial Narrow" w:hAnsi="Arial Narrow" w:cstheme="minorHAnsi"/>
                <w:b/>
                <w:bCs/>
                <w:noProof/>
                <w:sz w:val="22"/>
                <w:szCs w:val="22"/>
              </w:rPr>
              <mc:AlternateContent>
                <mc:Choice Requires="wpi">
                  <w:drawing>
                    <wp:anchor distT="0" distB="0" distL="114300" distR="114300" simplePos="0" relativeHeight="251664384" behindDoc="0" locked="0" layoutInCell="1" allowOverlap="1" wp14:anchorId="5D60C717" wp14:editId="171EC1FA">
                      <wp:simplePos x="0" y="0"/>
                      <wp:positionH relativeFrom="column">
                        <wp:posOffset>733816</wp:posOffset>
                      </wp:positionH>
                      <wp:positionV relativeFrom="paragraph">
                        <wp:posOffset>81280</wp:posOffset>
                      </wp:positionV>
                      <wp:extent cx="1232144" cy="591087"/>
                      <wp:effectExtent l="38100" t="38100" r="38100" b="44450"/>
                      <wp:wrapNone/>
                      <wp:docPr id="1145677358" name="Encre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1232144" cy="591087"/>
                            </w14:xfrm>
                          </w14:contentPart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16BA2D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Encre 6" o:spid="_x0000_s1026" type="#_x0000_t75" style="position:absolute;margin-left:56.6pt;margin-top:5.2pt;width:99.45pt;height:4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">
                      <v:imagedata r:id="rId11" o:title=""/>
                    </v:shape>
                  </w:pict>
                </mc:Fallback>
              </mc:AlternateContent>
            </w:r>
          </w:p>
        </w:tc>
        <w:tc>
          <w:tcPr>
            <w:tcW w:w="4531" w:type="dxa"/>
          </w:tcPr>
          <w:p w14:paraId="0EF5A4C6" w14:textId="3C9C0612" w:rsidR="00C345D2" w:rsidRDefault="006111FA" w:rsidP="000F395C">
            <w:pPr>
              <w:spacing w:before="120" w:line="259" w:lineRule="auto"/>
              <w:jc w:val="center"/>
              <w:rPr>
                <w:rFonts w:ascii="Arial Narrow" w:hAnsi="Arial Narrow" w:cstheme="minorHAnsi"/>
                <w:b/>
                <w:bCs/>
                <w:sz w:val="22"/>
                <w:szCs w:val="22"/>
                <w:u w:val="single" w:color="FFFFFF" w:themeColor="background1"/>
              </w:rPr>
            </w:pPr>
            <w:r w:rsidRPr="000C732E">
              <w:rPr>
                <w:noProof/>
              </w:rPr>
              <w:drawing>
                <wp:inline distT="0" distB="0" distL="0" distR="0" wp14:anchorId="679EBE66" wp14:editId="1A94BA71">
                  <wp:extent cx="845485" cy="482600"/>
                  <wp:effectExtent l="0" t="0" r="0" b="635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485" cy="48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FABE4A" w14:textId="080F0D16" w:rsidR="0054777C" w:rsidRDefault="0054777C" w:rsidP="009969DB">
      <w:pPr>
        <w:jc w:val="center"/>
        <w:rPr>
          <w:rFonts w:ascii="Arial Narrow" w:hAnsi="Arial Narrow"/>
          <w:b/>
          <w:bCs/>
          <w:smallCaps/>
          <w:color w:val="7030A0"/>
          <w:sz w:val="32"/>
          <w:szCs w:val="32"/>
        </w:rPr>
      </w:pPr>
    </w:p>
    <w:sectPr w:rsidR="0054777C" w:rsidSect="007F6E05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E4640" w14:textId="77777777" w:rsidR="00633E72" w:rsidRDefault="00633E72" w:rsidP="00A14A34">
      <w:r>
        <w:separator/>
      </w:r>
    </w:p>
  </w:endnote>
  <w:endnote w:type="continuationSeparator" w:id="0">
    <w:p w14:paraId="6A90CFB5" w14:textId="77777777" w:rsidR="00633E72" w:rsidRDefault="00633E72" w:rsidP="00A14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25138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8532FCE" w14:textId="40F68F3B" w:rsidR="00A14A34" w:rsidRDefault="00A14A34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776ED4" w14:textId="77777777" w:rsidR="00A14A34" w:rsidRDefault="00A14A3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803E" w14:textId="77777777" w:rsidR="00633E72" w:rsidRDefault="00633E72" w:rsidP="00A14A34">
      <w:r>
        <w:separator/>
      </w:r>
    </w:p>
  </w:footnote>
  <w:footnote w:type="continuationSeparator" w:id="0">
    <w:p w14:paraId="44A73766" w14:textId="77777777" w:rsidR="00633E72" w:rsidRDefault="00633E72" w:rsidP="00A14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924340"/>
      <w:docPartObj>
        <w:docPartGallery w:val="Page Numbers (Top of Page)"/>
        <w:docPartUnique/>
      </w:docPartObj>
    </w:sdtPr>
    <w:sdtContent>
      <w:p w14:paraId="77711E7D" w14:textId="77777777" w:rsidR="00270A86" w:rsidRDefault="00270A86">
        <w:pPr>
          <w:pStyle w:val="En-tte"/>
          <w:jc w:val="cen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sur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67C4381A" w14:textId="77777777" w:rsidR="00270A86" w:rsidRDefault="00270A8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30889"/>
    <w:multiLevelType w:val="hybridMultilevel"/>
    <w:tmpl w:val="30C69F8A"/>
    <w:lvl w:ilvl="0" w:tplc="FBE8B9EC">
      <w:start w:val="1"/>
      <w:numFmt w:val="decimal"/>
      <w:lvlText w:val="%1"/>
      <w:lvlJc w:val="left"/>
      <w:pPr>
        <w:ind w:left="72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7950" w:hanging="360"/>
      </w:pPr>
    </w:lvl>
    <w:lvl w:ilvl="2" w:tplc="040C001B" w:tentative="1">
      <w:start w:val="1"/>
      <w:numFmt w:val="lowerRoman"/>
      <w:lvlText w:val="%3."/>
      <w:lvlJc w:val="right"/>
      <w:pPr>
        <w:ind w:left="8670" w:hanging="180"/>
      </w:pPr>
    </w:lvl>
    <w:lvl w:ilvl="3" w:tplc="040C000F" w:tentative="1">
      <w:start w:val="1"/>
      <w:numFmt w:val="decimal"/>
      <w:lvlText w:val="%4."/>
      <w:lvlJc w:val="left"/>
      <w:pPr>
        <w:ind w:left="9390" w:hanging="360"/>
      </w:pPr>
    </w:lvl>
    <w:lvl w:ilvl="4" w:tplc="040C0019" w:tentative="1">
      <w:start w:val="1"/>
      <w:numFmt w:val="lowerLetter"/>
      <w:lvlText w:val="%5."/>
      <w:lvlJc w:val="left"/>
      <w:pPr>
        <w:ind w:left="10110" w:hanging="360"/>
      </w:pPr>
    </w:lvl>
    <w:lvl w:ilvl="5" w:tplc="040C001B" w:tentative="1">
      <w:start w:val="1"/>
      <w:numFmt w:val="lowerRoman"/>
      <w:lvlText w:val="%6."/>
      <w:lvlJc w:val="right"/>
      <w:pPr>
        <w:ind w:left="10830" w:hanging="180"/>
      </w:pPr>
    </w:lvl>
    <w:lvl w:ilvl="6" w:tplc="040C000F" w:tentative="1">
      <w:start w:val="1"/>
      <w:numFmt w:val="decimal"/>
      <w:lvlText w:val="%7."/>
      <w:lvlJc w:val="left"/>
      <w:pPr>
        <w:ind w:left="11550" w:hanging="360"/>
      </w:pPr>
    </w:lvl>
    <w:lvl w:ilvl="7" w:tplc="040C0019" w:tentative="1">
      <w:start w:val="1"/>
      <w:numFmt w:val="lowerLetter"/>
      <w:lvlText w:val="%8."/>
      <w:lvlJc w:val="left"/>
      <w:pPr>
        <w:ind w:left="12270" w:hanging="360"/>
      </w:pPr>
    </w:lvl>
    <w:lvl w:ilvl="8" w:tplc="040C001B" w:tentative="1">
      <w:start w:val="1"/>
      <w:numFmt w:val="lowerRoman"/>
      <w:lvlText w:val="%9."/>
      <w:lvlJc w:val="right"/>
      <w:pPr>
        <w:ind w:left="12990" w:hanging="180"/>
      </w:pPr>
    </w:lvl>
  </w:abstractNum>
  <w:abstractNum w:abstractNumId="1" w15:restartNumberingAfterBreak="0">
    <w:nsid w:val="2B076C0F"/>
    <w:multiLevelType w:val="hybridMultilevel"/>
    <w:tmpl w:val="A16C5352"/>
    <w:lvl w:ilvl="0" w:tplc="392A5796">
      <w:start w:val="10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244CE"/>
    <w:multiLevelType w:val="hybridMultilevel"/>
    <w:tmpl w:val="F4BC54E8"/>
    <w:lvl w:ilvl="0" w:tplc="3D125714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8402E8"/>
    <w:multiLevelType w:val="hybridMultilevel"/>
    <w:tmpl w:val="8BD86102"/>
    <w:lvl w:ilvl="0" w:tplc="392A5796">
      <w:start w:val="10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B6208"/>
    <w:multiLevelType w:val="hybridMultilevel"/>
    <w:tmpl w:val="79FC2C62"/>
    <w:lvl w:ilvl="0" w:tplc="C44664B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E55A3"/>
    <w:multiLevelType w:val="hybridMultilevel"/>
    <w:tmpl w:val="B9FEBB36"/>
    <w:lvl w:ilvl="0" w:tplc="F2D69B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86B3E"/>
    <w:multiLevelType w:val="hybridMultilevel"/>
    <w:tmpl w:val="D2EE918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20BAC"/>
    <w:multiLevelType w:val="hybridMultilevel"/>
    <w:tmpl w:val="C678866E"/>
    <w:lvl w:ilvl="0" w:tplc="345E752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B84C68"/>
    <w:multiLevelType w:val="hybridMultilevel"/>
    <w:tmpl w:val="4F26DD52"/>
    <w:lvl w:ilvl="0" w:tplc="D182E1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641CB8"/>
    <w:multiLevelType w:val="hybridMultilevel"/>
    <w:tmpl w:val="3A3ECA06"/>
    <w:lvl w:ilvl="0" w:tplc="80968484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C32A8"/>
    <w:multiLevelType w:val="hybridMultilevel"/>
    <w:tmpl w:val="984E9330"/>
    <w:lvl w:ilvl="0" w:tplc="45D6918E">
      <w:start w:val="1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713205">
    <w:abstractNumId w:val="6"/>
  </w:num>
  <w:num w:numId="2" w16cid:durableId="1503475751">
    <w:abstractNumId w:val="8"/>
  </w:num>
  <w:num w:numId="3" w16cid:durableId="1637446197">
    <w:abstractNumId w:val="3"/>
  </w:num>
  <w:num w:numId="4" w16cid:durableId="1631476321">
    <w:abstractNumId w:val="0"/>
  </w:num>
  <w:num w:numId="5" w16cid:durableId="573319842">
    <w:abstractNumId w:val="9"/>
  </w:num>
  <w:num w:numId="6" w16cid:durableId="150291397">
    <w:abstractNumId w:val="10"/>
  </w:num>
  <w:num w:numId="7" w16cid:durableId="1239441197">
    <w:abstractNumId w:val="2"/>
  </w:num>
  <w:num w:numId="8" w16cid:durableId="78450984">
    <w:abstractNumId w:val="4"/>
  </w:num>
  <w:num w:numId="9" w16cid:durableId="616257515">
    <w:abstractNumId w:val="7"/>
  </w:num>
  <w:num w:numId="10" w16cid:durableId="149908930">
    <w:abstractNumId w:val="5"/>
  </w:num>
  <w:num w:numId="11" w16cid:durableId="1142190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FC"/>
    <w:rsid w:val="0000236D"/>
    <w:rsid w:val="00003D56"/>
    <w:rsid w:val="000059AA"/>
    <w:rsid w:val="00010F1E"/>
    <w:rsid w:val="000126C7"/>
    <w:rsid w:val="00016EEC"/>
    <w:rsid w:val="00032CDF"/>
    <w:rsid w:val="00040A59"/>
    <w:rsid w:val="00056D86"/>
    <w:rsid w:val="00061D86"/>
    <w:rsid w:val="00064484"/>
    <w:rsid w:val="000650D0"/>
    <w:rsid w:val="000B047F"/>
    <w:rsid w:val="000D0648"/>
    <w:rsid w:val="000D1D1D"/>
    <w:rsid w:val="000E117D"/>
    <w:rsid w:val="000F395C"/>
    <w:rsid w:val="001004B3"/>
    <w:rsid w:val="001106EA"/>
    <w:rsid w:val="00142818"/>
    <w:rsid w:val="00152D1F"/>
    <w:rsid w:val="00154938"/>
    <w:rsid w:val="00154A63"/>
    <w:rsid w:val="00160936"/>
    <w:rsid w:val="00160D5E"/>
    <w:rsid w:val="001623E2"/>
    <w:rsid w:val="0017210A"/>
    <w:rsid w:val="00180A95"/>
    <w:rsid w:val="001B2706"/>
    <w:rsid w:val="001C487C"/>
    <w:rsid w:val="001C7256"/>
    <w:rsid w:val="001D13E0"/>
    <w:rsid w:val="001D4ED5"/>
    <w:rsid w:val="001E0766"/>
    <w:rsid w:val="001E0ACE"/>
    <w:rsid w:val="001E26F5"/>
    <w:rsid w:val="001E7AD3"/>
    <w:rsid w:val="001F6B73"/>
    <w:rsid w:val="00202050"/>
    <w:rsid w:val="00206DDC"/>
    <w:rsid w:val="00210FFC"/>
    <w:rsid w:val="002155B7"/>
    <w:rsid w:val="00225A54"/>
    <w:rsid w:val="0023276D"/>
    <w:rsid w:val="002365C0"/>
    <w:rsid w:val="00236A9E"/>
    <w:rsid w:val="00250CBC"/>
    <w:rsid w:val="002572AE"/>
    <w:rsid w:val="002572E5"/>
    <w:rsid w:val="00264782"/>
    <w:rsid w:val="00267C4B"/>
    <w:rsid w:val="00270A86"/>
    <w:rsid w:val="0027258D"/>
    <w:rsid w:val="002754B5"/>
    <w:rsid w:val="00275FF7"/>
    <w:rsid w:val="00276EFC"/>
    <w:rsid w:val="00283B9C"/>
    <w:rsid w:val="002919E0"/>
    <w:rsid w:val="00291C93"/>
    <w:rsid w:val="002A0285"/>
    <w:rsid w:val="002C20FE"/>
    <w:rsid w:val="002C3D26"/>
    <w:rsid w:val="002D7AAC"/>
    <w:rsid w:val="002E0567"/>
    <w:rsid w:val="002E65DE"/>
    <w:rsid w:val="002F026B"/>
    <w:rsid w:val="002F3576"/>
    <w:rsid w:val="003012BD"/>
    <w:rsid w:val="003020CA"/>
    <w:rsid w:val="003036BB"/>
    <w:rsid w:val="003170AC"/>
    <w:rsid w:val="00323110"/>
    <w:rsid w:val="00324A7F"/>
    <w:rsid w:val="003255BD"/>
    <w:rsid w:val="003259AB"/>
    <w:rsid w:val="00332013"/>
    <w:rsid w:val="0033736C"/>
    <w:rsid w:val="0034387A"/>
    <w:rsid w:val="00345EDC"/>
    <w:rsid w:val="0035645F"/>
    <w:rsid w:val="00356671"/>
    <w:rsid w:val="00357C9D"/>
    <w:rsid w:val="00363150"/>
    <w:rsid w:val="00363511"/>
    <w:rsid w:val="00367AB7"/>
    <w:rsid w:val="00367E9B"/>
    <w:rsid w:val="003A6028"/>
    <w:rsid w:val="003A72C2"/>
    <w:rsid w:val="003B65EC"/>
    <w:rsid w:val="003D1829"/>
    <w:rsid w:val="003D2D0D"/>
    <w:rsid w:val="003D590A"/>
    <w:rsid w:val="003E36A7"/>
    <w:rsid w:val="003E662C"/>
    <w:rsid w:val="003F1F6E"/>
    <w:rsid w:val="004139FC"/>
    <w:rsid w:val="00415A95"/>
    <w:rsid w:val="004242E4"/>
    <w:rsid w:val="00427349"/>
    <w:rsid w:val="00430CFB"/>
    <w:rsid w:val="0044222A"/>
    <w:rsid w:val="0044393D"/>
    <w:rsid w:val="004445BD"/>
    <w:rsid w:val="004477AC"/>
    <w:rsid w:val="0045142F"/>
    <w:rsid w:val="00455FC5"/>
    <w:rsid w:val="004662C9"/>
    <w:rsid w:val="004712F8"/>
    <w:rsid w:val="00474980"/>
    <w:rsid w:val="0047556A"/>
    <w:rsid w:val="00482163"/>
    <w:rsid w:val="00487885"/>
    <w:rsid w:val="00490AA2"/>
    <w:rsid w:val="004B04CC"/>
    <w:rsid w:val="004B1070"/>
    <w:rsid w:val="004C06AB"/>
    <w:rsid w:val="004D62E3"/>
    <w:rsid w:val="004E625E"/>
    <w:rsid w:val="004F4501"/>
    <w:rsid w:val="004F4C50"/>
    <w:rsid w:val="004F6303"/>
    <w:rsid w:val="004F6494"/>
    <w:rsid w:val="00505006"/>
    <w:rsid w:val="00510702"/>
    <w:rsid w:val="00515C02"/>
    <w:rsid w:val="0052396C"/>
    <w:rsid w:val="00524A94"/>
    <w:rsid w:val="005340A3"/>
    <w:rsid w:val="00535850"/>
    <w:rsid w:val="005410F7"/>
    <w:rsid w:val="005442B9"/>
    <w:rsid w:val="0054777C"/>
    <w:rsid w:val="00564A81"/>
    <w:rsid w:val="00577BF7"/>
    <w:rsid w:val="0058089D"/>
    <w:rsid w:val="00582F5A"/>
    <w:rsid w:val="00594558"/>
    <w:rsid w:val="005A1A92"/>
    <w:rsid w:val="005A2BA3"/>
    <w:rsid w:val="005A5CCD"/>
    <w:rsid w:val="005A6586"/>
    <w:rsid w:val="005A6FBE"/>
    <w:rsid w:val="005A71C1"/>
    <w:rsid w:val="005B1B17"/>
    <w:rsid w:val="005C3AD5"/>
    <w:rsid w:val="005C4C97"/>
    <w:rsid w:val="005C5797"/>
    <w:rsid w:val="005D3F55"/>
    <w:rsid w:val="005D58A2"/>
    <w:rsid w:val="005E3D60"/>
    <w:rsid w:val="005E649E"/>
    <w:rsid w:val="005F5A9D"/>
    <w:rsid w:val="0060476E"/>
    <w:rsid w:val="006111FA"/>
    <w:rsid w:val="006139DD"/>
    <w:rsid w:val="00616012"/>
    <w:rsid w:val="00616340"/>
    <w:rsid w:val="006260C2"/>
    <w:rsid w:val="0063101F"/>
    <w:rsid w:val="00633E72"/>
    <w:rsid w:val="00635650"/>
    <w:rsid w:val="00642130"/>
    <w:rsid w:val="00643D65"/>
    <w:rsid w:val="00654458"/>
    <w:rsid w:val="00660F83"/>
    <w:rsid w:val="00662EDA"/>
    <w:rsid w:val="006631CF"/>
    <w:rsid w:val="00664030"/>
    <w:rsid w:val="006707E7"/>
    <w:rsid w:val="00677A61"/>
    <w:rsid w:val="00682393"/>
    <w:rsid w:val="006834EB"/>
    <w:rsid w:val="00683B8B"/>
    <w:rsid w:val="0069221D"/>
    <w:rsid w:val="0069454E"/>
    <w:rsid w:val="006A298F"/>
    <w:rsid w:val="006A44E6"/>
    <w:rsid w:val="006B0BCE"/>
    <w:rsid w:val="006B2DDA"/>
    <w:rsid w:val="006C1515"/>
    <w:rsid w:val="006C6712"/>
    <w:rsid w:val="006D08E5"/>
    <w:rsid w:val="006E12F2"/>
    <w:rsid w:val="006E1758"/>
    <w:rsid w:val="006F1F3A"/>
    <w:rsid w:val="006F497D"/>
    <w:rsid w:val="006F4EA0"/>
    <w:rsid w:val="006F6C49"/>
    <w:rsid w:val="00701DB8"/>
    <w:rsid w:val="00711F42"/>
    <w:rsid w:val="00716F07"/>
    <w:rsid w:val="0072435D"/>
    <w:rsid w:val="00731680"/>
    <w:rsid w:val="0073752B"/>
    <w:rsid w:val="00745422"/>
    <w:rsid w:val="007454C4"/>
    <w:rsid w:val="007514EE"/>
    <w:rsid w:val="00765B5A"/>
    <w:rsid w:val="00767304"/>
    <w:rsid w:val="007861DC"/>
    <w:rsid w:val="00786432"/>
    <w:rsid w:val="00787A87"/>
    <w:rsid w:val="00790943"/>
    <w:rsid w:val="0079476A"/>
    <w:rsid w:val="007A5F04"/>
    <w:rsid w:val="007B2063"/>
    <w:rsid w:val="007B5167"/>
    <w:rsid w:val="007C1DEA"/>
    <w:rsid w:val="007C452C"/>
    <w:rsid w:val="007D2C9E"/>
    <w:rsid w:val="007E1562"/>
    <w:rsid w:val="007E4C86"/>
    <w:rsid w:val="007F1849"/>
    <w:rsid w:val="007F6E05"/>
    <w:rsid w:val="0080416C"/>
    <w:rsid w:val="00807180"/>
    <w:rsid w:val="008220FB"/>
    <w:rsid w:val="00835279"/>
    <w:rsid w:val="00841493"/>
    <w:rsid w:val="00851656"/>
    <w:rsid w:val="00852485"/>
    <w:rsid w:val="00855472"/>
    <w:rsid w:val="00860C23"/>
    <w:rsid w:val="008628BC"/>
    <w:rsid w:val="00863901"/>
    <w:rsid w:val="00876082"/>
    <w:rsid w:val="008770BB"/>
    <w:rsid w:val="00887348"/>
    <w:rsid w:val="008957A8"/>
    <w:rsid w:val="008A61F2"/>
    <w:rsid w:val="008B345E"/>
    <w:rsid w:val="008C0F1D"/>
    <w:rsid w:val="008C3990"/>
    <w:rsid w:val="008C507A"/>
    <w:rsid w:val="008C78E3"/>
    <w:rsid w:val="008D7FD6"/>
    <w:rsid w:val="008E1486"/>
    <w:rsid w:val="008E1A21"/>
    <w:rsid w:val="008E25F9"/>
    <w:rsid w:val="008F59A3"/>
    <w:rsid w:val="008F744C"/>
    <w:rsid w:val="0090038B"/>
    <w:rsid w:val="00900EB1"/>
    <w:rsid w:val="00903B17"/>
    <w:rsid w:val="009424AF"/>
    <w:rsid w:val="00963B62"/>
    <w:rsid w:val="00965367"/>
    <w:rsid w:val="00972B18"/>
    <w:rsid w:val="009779E9"/>
    <w:rsid w:val="009803BA"/>
    <w:rsid w:val="0098666E"/>
    <w:rsid w:val="00987EE5"/>
    <w:rsid w:val="009969DB"/>
    <w:rsid w:val="009978D0"/>
    <w:rsid w:val="009A6E85"/>
    <w:rsid w:val="009B5506"/>
    <w:rsid w:val="009B55BC"/>
    <w:rsid w:val="009B7A35"/>
    <w:rsid w:val="009C613B"/>
    <w:rsid w:val="009D1378"/>
    <w:rsid w:val="009D3D79"/>
    <w:rsid w:val="009D7557"/>
    <w:rsid w:val="009E7740"/>
    <w:rsid w:val="009F26AA"/>
    <w:rsid w:val="009F4F22"/>
    <w:rsid w:val="00A018AD"/>
    <w:rsid w:val="00A07221"/>
    <w:rsid w:val="00A14A34"/>
    <w:rsid w:val="00A16AE7"/>
    <w:rsid w:val="00A2121A"/>
    <w:rsid w:val="00A25838"/>
    <w:rsid w:val="00A36791"/>
    <w:rsid w:val="00A36A17"/>
    <w:rsid w:val="00A42D5D"/>
    <w:rsid w:val="00A442B3"/>
    <w:rsid w:val="00A60AC4"/>
    <w:rsid w:val="00A70A6D"/>
    <w:rsid w:val="00A72F7D"/>
    <w:rsid w:val="00A767F1"/>
    <w:rsid w:val="00A77444"/>
    <w:rsid w:val="00A808E3"/>
    <w:rsid w:val="00A95B99"/>
    <w:rsid w:val="00A965E2"/>
    <w:rsid w:val="00AA2ECE"/>
    <w:rsid w:val="00AA70B0"/>
    <w:rsid w:val="00AB27B3"/>
    <w:rsid w:val="00AB3EC6"/>
    <w:rsid w:val="00AB5174"/>
    <w:rsid w:val="00AC0664"/>
    <w:rsid w:val="00AC2A48"/>
    <w:rsid w:val="00AC2F63"/>
    <w:rsid w:val="00AD147B"/>
    <w:rsid w:val="00AD4615"/>
    <w:rsid w:val="00AD462A"/>
    <w:rsid w:val="00AD50B6"/>
    <w:rsid w:val="00AD7268"/>
    <w:rsid w:val="00AF4C5B"/>
    <w:rsid w:val="00B05CF3"/>
    <w:rsid w:val="00B12327"/>
    <w:rsid w:val="00B1256C"/>
    <w:rsid w:val="00B134EB"/>
    <w:rsid w:val="00B148F3"/>
    <w:rsid w:val="00B2698D"/>
    <w:rsid w:val="00B30BEA"/>
    <w:rsid w:val="00B320E7"/>
    <w:rsid w:val="00B37D2F"/>
    <w:rsid w:val="00B40AB5"/>
    <w:rsid w:val="00B418A1"/>
    <w:rsid w:val="00B423BC"/>
    <w:rsid w:val="00B652D8"/>
    <w:rsid w:val="00B67D8D"/>
    <w:rsid w:val="00B768AA"/>
    <w:rsid w:val="00B775C8"/>
    <w:rsid w:val="00B90FA6"/>
    <w:rsid w:val="00B942CB"/>
    <w:rsid w:val="00B96F39"/>
    <w:rsid w:val="00BA5C76"/>
    <w:rsid w:val="00BA6A54"/>
    <w:rsid w:val="00BC1A77"/>
    <w:rsid w:val="00BC3662"/>
    <w:rsid w:val="00BD26F3"/>
    <w:rsid w:val="00BD5974"/>
    <w:rsid w:val="00BE7989"/>
    <w:rsid w:val="00BF3780"/>
    <w:rsid w:val="00BF3E86"/>
    <w:rsid w:val="00BF49AA"/>
    <w:rsid w:val="00C064B9"/>
    <w:rsid w:val="00C06960"/>
    <w:rsid w:val="00C134BC"/>
    <w:rsid w:val="00C14AFA"/>
    <w:rsid w:val="00C15C42"/>
    <w:rsid w:val="00C16681"/>
    <w:rsid w:val="00C225BF"/>
    <w:rsid w:val="00C3041D"/>
    <w:rsid w:val="00C32DDB"/>
    <w:rsid w:val="00C33223"/>
    <w:rsid w:val="00C345D2"/>
    <w:rsid w:val="00C44B04"/>
    <w:rsid w:val="00C619C3"/>
    <w:rsid w:val="00C62C9E"/>
    <w:rsid w:val="00C779C0"/>
    <w:rsid w:val="00CA52D2"/>
    <w:rsid w:val="00CB0E1B"/>
    <w:rsid w:val="00CC5EFB"/>
    <w:rsid w:val="00CC6B84"/>
    <w:rsid w:val="00CC7268"/>
    <w:rsid w:val="00CD320B"/>
    <w:rsid w:val="00CE088B"/>
    <w:rsid w:val="00CE2B41"/>
    <w:rsid w:val="00CF1F2C"/>
    <w:rsid w:val="00D048DE"/>
    <w:rsid w:val="00D32E63"/>
    <w:rsid w:val="00D45C33"/>
    <w:rsid w:val="00D4625C"/>
    <w:rsid w:val="00D55C13"/>
    <w:rsid w:val="00D671FC"/>
    <w:rsid w:val="00D67F46"/>
    <w:rsid w:val="00D70D4C"/>
    <w:rsid w:val="00D73BF4"/>
    <w:rsid w:val="00D92056"/>
    <w:rsid w:val="00DA0A3E"/>
    <w:rsid w:val="00DB00EF"/>
    <w:rsid w:val="00DB7B4F"/>
    <w:rsid w:val="00DC3AEB"/>
    <w:rsid w:val="00DC56F1"/>
    <w:rsid w:val="00DD481B"/>
    <w:rsid w:val="00DD7148"/>
    <w:rsid w:val="00DE6237"/>
    <w:rsid w:val="00DF557E"/>
    <w:rsid w:val="00E12562"/>
    <w:rsid w:val="00E12EF2"/>
    <w:rsid w:val="00E25095"/>
    <w:rsid w:val="00E31FBD"/>
    <w:rsid w:val="00E34887"/>
    <w:rsid w:val="00E61031"/>
    <w:rsid w:val="00E76BD5"/>
    <w:rsid w:val="00E804F3"/>
    <w:rsid w:val="00E8172D"/>
    <w:rsid w:val="00E9289A"/>
    <w:rsid w:val="00E93534"/>
    <w:rsid w:val="00E96B09"/>
    <w:rsid w:val="00EA6AD7"/>
    <w:rsid w:val="00EB300C"/>
    <w:rsid w:val="00EB52C0"/>
    <w:rsid w:val="00EC5422"/>
    <w:rsid w:val="00EC5DCF"/>
    <w:rsid w:val="00EC672F"/>
    <w:rsid w:val="00EC78F2"/>
    <w:rsid w:val="00ED3637"/>
    <w:rsid w:val="00ED48E4"/>
    <w:rsid w:val="00EE09BA"/>
    <w:rsid w:val="00EE0D55"/>
    <w:rsid w:val="00EE4667"/>
    <w:rsid w:val="00EE5991"/>
    <w:rsid w:val="00EE66F3"/>
    <w:rsid w:val="00EF6410"/>
    <w:rsid w:val="00EF799B"/>
    <w:rsid w:val="00F032A0"/>
    <w:rsid w:val="00F2267E"/>
    <w:rsid w:val="00F23158"/>
    <w:rsid w:val="00F31657"/>
    <w:rsid w:val="00F36D89"/>
    <w:rsid w:val="00F40300"/>
    <w:rsid w:val="00F46F9B"/>
    <w:rsid w:val="00F5163A"/>
    <w:rsid w:val="00F62B41"/>
    <w:rsid w:val="00F64219"/>
    <w:rsid w:val="00F64978"/>
    <w:rsid w:val="00F71B7A"/>
    <w:rsid w:val="00F76853"/>
    <w:rsid w:val="00F7759B"/>
    <w:rsid w:val="00F84D01"/>
    <w:rsid w:val="00F873E1"/>
    <w:rsid w:val="00FA25FF"/>
    <w:rsid w:val="00FA399B"/>
    <w:rsid w:val="00FB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6E30"/>
  <w15:chartTrackingRefBased/>
  <w15:docId w15:val="{841D4C4E-8011-43CE-A765-36AF1E9FD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D4C"/>
    <w:pPr>
      <w:spacing w:after="0" w:line="240" w:lineRule="auto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25A5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25A54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225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14A3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14A34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A14A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14A34"/>
    <w:rPr>
      <w:sz w:val="24"/>
      <w:szCs w:val="24"/>
    </w:rPr>
  </w:style>
  <w:style w:type="paragraph" w:customStyle="1" w:styleId="Default">
    <w:name w:val="Default"/>
    <w:rsid w:val="00056D86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ustomXml" Target="ink/ink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6-20T17:15:17.615"/>
    </inkml:context>
    <inkml:brush xml:id="br0">
      <inkml:brushProperty name="width" value="0.08571" units="cm"/>
      <inkml:brushProperty name="height" value="0.08571" units="cm"/>
    </inkml:brush>
  </inkml:definitions>
  <inkml:trace contextRef="#ctx0" brushRef="#br0">300 1532 8027,'-24'-12'0,"7"-9"0,4-10 0,0-9 0,-2-7 0,-1-1 0,-1-3 0,8 25 0,1 0 0,-7-25 0,1 4 0,0-1 0,5 11 0,-2-2 0,4 6 0,1-2 0,2 6 0,1 3 0,2 6 0,-1 4 0,2 5 0,0 4 0,5 4 0,3 1 0,6 6 0,2 4 0,4 7 0,-2 10 0,2 4 0,0 4 0,2 5 0,0 4 0,1 3 0,-2 3 0,1 1 0,0 0 0,-4 1 0,-2-10 0,-2-2 0,-3-6 0,1 3 0,-4-7 0,-1-5 0,-1-6 0,-1-4 0,-1-4 0,0-3 0,-2 0 0,0-1 0,1 2 0,2 0 0</inkml:trace>
  <inkml:trace contextRef="#ctx0" brushRef="#br0" timeOffset="966">0 1642 8027,'29'-28'0,"0"1"0,-2 0 0,-6 9 0,-12 17 0,0-2 0,0-2 0,-1-1 0,0 0 0,0 0 0,1-2 0,0-1 0,0-1 0,-2 2 0,2 0 0,-3 0 0,1 0 0,-1 1 0,-1 2 0,0 0 0,0 0 0,0 0 0,0 0 0,0 0 0,0 2 0,0 0 0,0 1 0,0-1 0,0 2 0,-1-3 0,-1 2 0,1 0 0,1 2 0,0-2 0,0 1 0,0-2 0,0 0 0,0 0 0,0 0 0,-2 1 0,1 2 0,-3-4 0,3 3 0,-3-6 0,1 2 0</inkml:trace>
  <inkml:trace contextRef="#ctx0" brushRef="#br0" timeOffset="2190">447 1044 8027,'14'24'0,"1"0"0,5 14 0,-9-8 0,0-2 0,0 0 0,0 1 0,-1-1 0,1 0 0,0-1 0,0-3 0,-1-2 0,-2-1 0,-2-6 0,1-2 0,-1-4 0,-2-2 0,0-2 0,0 0 0,-7-4 0,-2-4 0,-5-8 0,-7-9 0,-1-4 0,-2-4 0,3 1 0,0-1 0,0 0 0,-3-2 0,2 1 0,1 1 0,3 1 0,2 3 0,2-1 0,2 0 0,1 2 0,3 1 0,3 0 0,0 2 0,1 2 0,0 2 0,0-1 0,0 4 0,0-1 0,2 3 0,2 0 0,1 1 0,2 2 0,0-1 0,2 2 0,0 1 0,-3 3 0,2 1 0,-2 2 0,0 0 0,1 0 0,-1 10 0,1 6 0,-2 10 0,2 7 0,-2 1 0,-1-1 0,-2 4 0,-2-4 0,0-1 0,0-3 0,0-4 0,0-5 0,0-5 0,0-3 0,0-4 0,2-3 0,2-3 0,5-6 0,5-2 0,3-5 0,5 0 0,1 1 0,3 4 0,-1 2 0,1 3 0,0 1 0,3 1 0,-7 9 0,0 7 0,-6 7 0,-4 6 0,-2-1 0,-6 0 0,0 1 0,-2-1 0,-2 1 0,0-3 0,0-2 0,-5-3 0,-4 0 0,0-5 0,-3-2 0,3-2 0,0-3 0,3-3 0,-1 0 0,3-2 0,1-2 0,2 2 0,-4-5 0,2 2 0,-4-2 0,-5-9 0,-4-2 0</inkml:trace>
  <inkml:trace contextRef="#ctx0" brushRef="#br0" timeOffset="4870">961 1414 8027,'46'25'0,"-14"-10"0,-14-10 0,-8-6 0,-2-1 0,-1-4 0,-2-4 0,-2-6 0,-2-6 0,-3-5 0,-5-6 0,-7-4 0,-6-4 0,-2 6 0,2 1 0,-2 5 0,0 1 0,0 6 0,2 9 0,2 5 0,1 7 0,1 2 0,1 4 0,4 8 0,3 10 0,2 4 0,3 4 0,1 2 0,1-2 0,1 0 0,3-2 0,0 0 0,4-3 0,3-5 0,1-4 0,3-4 0,-1-1 0,3-6 0,-1 0 0,0-2 0,0-2 0,0-2 0,2-1 0,0-3 0,-1-3 0,-3-6 0,-2-2 0,-1-2 0,-3-1 0,-2-2 0,-1-1 0,-2-4 0,-2 1 0,0-3 0,0 7 0,-4 0 0,-1 2 0,-3 3 0,1 4 0,1 2 0,3 3 0,-2 3 0,5 5 0,-2 7 0,4 8 0,3 6 0,4 4 0,3-3 0,2 2 0,0-3 0,0 1 0,3-2 0,0-2 0,-1-5 0,-3-3 0,0-4 0,1-1 0,-2-4 0,-2-1 0,-2-3 0,-1-2 0,-2-9 0,-2-8 0,0-8 0,-3-3 0,-2-1 0,-1 1 0,-3-2 0,-6 3 0,0 0 0,-2 2 0,2 4 0,1 4 0,4 4 0,0 5 0,1 3 0,1 3 0,2 5 0,3 6 0,4 5 0,2 3 0,3 4 0,0 3 0,3-2 0,0 3 0,2-3 0,-2 0 0,1-1 0,-1-1 0,0-1 0,-2-3 0,0-2 0,0-2 0,-1-2 0,-1-2 0,-2-3 0,1 0 0,-1-1 0,-1-1 0,0-8 0,0-3 0,-2-8 0,-1-5 0,-2-8 0,0-5 0,0-3 0,0-4 0,0-2 0,0 5 0,-2 2 0,-2 3 0,-2-4 0,-3 5 0,-3-3 0,2 7 0,-2-1 0,-1 3 0,-1 4 0,0 0 0,-2 2 0,2 2 0,0 4 0,2 3 0,4 5 0,1 0 0,1 5 0,1 1 0,3 9 0,0 6 0,1 7 0,1 9 0,3 3 0,2 2 0,6 3 0,5 0 0,1 3 0,0-1 0,0-3 0,-1-2 0,4 1 0,-3-5 0,0 0 0,2-3 0,-1-3 0,3-4 0,-3-2 0,1-3 0,-3-3 0,1-3 0,-3 0 0,-3-3 0,-2-3 0,-2 0 0,-2-2 0,0 0 0,-2-7 0,-1-6 0,-2-8 0,-2-7 0,-3-4 0,-3 3 0,-4-2 0,1 6 0,-2 2 0,1 3 0,2 6 0,-2 5 0,-1 5 0,2 4 0,-1 8 0,4 7 0,0 5 0,3 6 0,1 4 0,0-2 0,2 3 0,2-2 0,0-2 0,0-4 0,0-4 0,1-6 0,0-1 0,2-4 0,2-2 0,3-2 0,2-3 0,3-7 0,4-6 0,-1-6 0,1-7 0,-5 0 0,0-1 0,-3 1 0,1 2 0,-2 2 0,-3 3 0,1 3 0,-1 5 0,-3 3 0,3 4 0,-2 1 0,4 2 0,2 0 0,2 0 0,3 0 0,1 0 0,-1 0 0,0 0 0,0 0 0,-2 0 0,0-1 0,-2 0 0,-2-4 0,-2-4 0,0-3 0,-1-2 0,0-4 0,-2-3 0,-1-4 0,-2 0 0,-1-1 0,-2 6 0,-5 1 0,-3 3 0,-5 5 0,1 3 0,-1 4 0,-2 2 0,1 2 0,-2 7 0,1 7 0,4 3 0,2 6 0,4 1 0,0 6 0,4-6 0,0 3 0,3-3 0,1 0 0,0-2 0,0-4 0,0-2 0,0-4 0,0-3 0,0-4 0,2 0 0,0 0 0,2-2 0,-4-3 0,3-7 0,-3-5 0,0-2 0,-5-7 0,-1-2 0</inkml:trace>
  <inkml:trace contextRef="#ctx0" brushRef="#br0" timeOffset="8585">1671 1252 8027,'19'-23'0,"1"0"0,6-11 0,-13 9 0,-4 5 0,0-5 0,-1-3 0,-2-2 0,-2-4 0,-1-3 0,-3-6 0,-1-5 0,-1-1 0,-3-4 0,-3 1 0,-2 7 0,-2 2 0,0 8 0,-1-2 0,0 6 0,-1 4 0,0 6 0,2 6 0,1 5 0,0 3 0,4 2 0,0 2 0,1 1 0,1 2 0,0 0 0,2 3 0,1 3 0,4 6 0,2 7 0,3 0 0,3 3 0,1-1 0,2 2 0,-1-2 0,2 2 0,-3-2 0,3 0 0,0 1 0,1 0 0,1-1 0,1-1 0,-2 0 0,2 2 0,-1-2 0,-1 4 0,1-1 0,-3 1 0,-2-1 0,0 0 0,-1-1 0,-2-1 0,-1-3 0,-1-2 0,-1-3 0,-1-3 0,0-3 0,-2-2 0,-2 0 0,-7-11 0,1-4 0,-6-12 0,-3-5 0,0-1 0,2-2 0,1-3 0,3 3 0,-3-7 0,3-1 0,4 1 0,4 4 0,0-1 0,1 3 0,0 2 0,0 1 0,0 7 0,0 2 0,0 7 0,0 2 0,2 6 0,2 0 0,2 4 0,2 2 0,3 1 0,-1 7 0,0 3 0,-1 3 0,0 4 0,0 0 0,-3-1 0,1 1 0,-4 0 0,-1 0 0,-2-2 0,0 0 0,-2-2 0,-3 0 0,-2-1 0,-2-2 0,2-3 0,2-3 0,0-2 0,0 0 0,2 0 0,-2-2 0,7-1 0,-1-2 0,6 0 0,3 2 0,4 2 0,0 0 0,2 1 0,1 0 0,-1 2 0,1 1 0,-3 0 0,-1 0 0,-1 0 0,0 0 0,-2 1 0,1-3 0,-3 1 0,0-2 0,-1-2 0,2-2 0,-3 0 0,1-1 0,-2-1 0,0 0 0,0-8 0,1-4 0,-4-8 0,0-2 0,-1-4 0,-1-2 0,0 2 0,0 0 0,0-2 0,0 1 0,0 4 0,-1 2 0,-1 4 0,1 3 0,-2 3 0,-1 4 0,-1 2 0,0 2 0,0 2 0,-2 2 0,1 0 0,-3 0 0,2 3 0,-1 4 0,2 3 0,-1 5 0,2 1 0,1 1 0,1 1 0,1-2 0,1 0 0,0-2 0,1-1 0,2-2 0,2 1 0,4-3 0,2 0 0,2-2 0,0-2 0,-1 0 0,1 0 0,0 0 0,0-1 0,2 0 0,-3-1 0,1-2 0,-2 1 0,-2-2 0,-1 0 0,-1 0 0,-1 0 0,0 0 0,0 0 0,0 0 0,0-2 0,0-6 0,0-7 0,0-5 0,-2 1 0,1-9 0,-2 2 0,-1-1 0,-1-1 0,0-1 0,0 3 0,0 1 0,0 6 0,-2 1 0,1 4 0,-2 3 0,-1 3 0,-1 3 0,2 1 0,-1 2 0,3 3 0,-1 2 0,2 3 0,2 3 0,2 2 0,1 0 0,2 2 0,-1 0 0,4 0 0,-1-1 0,3-2 0,0 1 0,-1-1 0,1 0 0,1-3 0,-1 1 0,-1-1 0,2-1 0,-1-1 0,-3-2 0,-2-1 0,-1 0 0,-1 0 0,0-1 0,0-1 0,0 0 0,-2-5 0,-2-4 0,0-6 0,-1-4 0,0-6 0,0 2 0,0-4 0,0 3 0,0 1 0,0 3 0,0 3 0,0 5 0,0 2 0,-1 2 0,0 3 0,-2 2 0,0 3 0,2 4 0,1 4 0,1 4 0,3 2 0,1 2 0,1 1 0,2 1 0,2-2 0,1-1 0,-1-2 0,0-2 0,0 1 0,2-2 0,0-2 0,2-1 0,-1-2 0,0-1 0,1 0 0,-1-2 0,3-2 0,-2-3 0,0-4 0,-2-3 0,-1-7 0,-2-2 0,0-3 0,-3-3 0,-2 0 0,-3-2 0,0 1 0,-1 0 0,-1 1 0,-3 0 0,1 3 0,-6 2 0,1 3 0,-3 2 0,1 2 0,0 2 0,0 2 0,2 3 0,-1 1 0,2 2 0,-1 0 0,1 3 0,0 0 0,2 0 0,0 0 0,4 0 0,5 0 0,6 0 0,7 0 0,5 0 0,1-2 0,0-3 0,-1-2 0,2-3 0,-5 1 0,-3 1 0,-3 3 0,-3-1 0,-3 3 0,1-2 0,-1 3 0,-5 2 0,1 8 0,-3 3 0,0 5 0,0 2 0,0 1 0,0-1 0,1 1 0,1-3 0,2-1 0,-1-2 0,2-2 0,0 1 0,1-2 0,0 0 0,3-3 0,3 0 0,1-1 0,4-2 0,5-1 0,4-1 0,2-2 0,1-2 0,4-3 0,2-5 0,1-5 0,1-5 0,-1-4 0,-1-4 0,-1-3 0,-1-2 0,-7 4 0,0 1 0,-2 0 0,-3 4 0,0 1 0,-7 3 0,0 4 0,-3 2 0,-3 6 0,-1 3 0,-2 1 0,-2 5 0,-1 0 0,-1 4 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70E3F-CC30-42C3-AA42-BAC1D8A4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1047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HYVERT</dc:creator>
  <cp:keywords/>
  <dc:description/>
  <cp:lastModifiedBy>XAVIER HYVERT</cp:lastModifiedBy>
  <cp:revision>6</cp:revision>
  <cp:lastPrinted>2025-07-12T12:27:00Z</cp:lastPrinted>
  <dcterms:created xsi:type="dcterms:W3CDTF">2026-06-21T05:21:00Z</dcterms:created>
  <dcterms:modified xsi:type="dcterms:W3CDTF">2026-09-03T09:35:00Z</dcterms:modified>
</cp:coreProperties>
</file>